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2032"/>
        <w:gridCol w:w="2706"/>
        <w:gridCol w:w="1633"/>
        <w:gridCol w:w="171"/>
        <w:gridCol w:w="3453"/>
      </w:tblGrid>
      <w:tr w:rsidR="002147A9" w:rsidRPr="007505B1" w:rsidTr="002147A9">
        <w:trPr>
          <w:gridBefore w:val="1"/>
          <w:gridAfter w:val="1"/>
          <w:wBefore w:w="71" w:type="dxa"/>
          <w:wAfter w:w="3453" w:type="dxa"/>
          <w:cantSplit/>
          <w:trHeight w:val="519"/>
        </w:trPr>
        <w:tc>
          <w:tcPr>
            <w:tcW w:w="2032" w:type="dxa"/>
            <w:shd w:val="clear" w:color="auto" w:fill="auto"/>
          </w:tcPr>
          <w:p w:rsidR="007505B1" w:rsidRPr="007505B1" w:rsidRDefault="007505B1" w:rsidP="007505B1">
            <w:pPr>
              <w:spacing w:after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505B1">
              <w:rPr>
                <w:rFonts w:ascii="Verdana" w:hAnsi="Verdana" w:cstheme="minorHAnsi"/>
                <w:sz w:val="20"/>
                <w:szCs w:val="20"/>
              </w:rPr>
              <w:t xml:space="preserve">                </w:t>
            </w:r>
            <w:r w:rsidRPr="007505B1">
              <w:rPr>
                <w:rFonts w:ascii="Verdana" w:hAnsi="Verdana"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E8FDDE4" wp14:editId="7040680A">
                  <wp:extent cx="409575" cy="409575"/>
                  <wp:effectExtent l="0" t="0" r="9525" b="9525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7A9" w:rsidRPr="007505B1" w:rsidRDefault="002147A9" w:rsidP="007505B1">
            <w:pPr>
              <w:spacing w:after="0"/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4510" w:type="dxa"/>
            <w:gridSpan w:val="3"/>
            <w:shd w:val="clear" w:color="auto" w:fill="auto"/>
          </w:tcPr>
          <w:p w:rsidR="002147A9" w:rsidRPr="007505B1" w:rsidRDefault="002147A9" w:rsidP="007505B1">
            <w:pPr>
              <w:spacing w:after="0"/>
              <w:outlineLvl w:val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2147A9" w:rsidRPr="007505B1" w:rsidTr="002147A9">
        <w:trPr>
          <w:cantSplit/>
          <w:trHeight w:val="504"/>
        </w:trPr>
        <w:tc>
          <w:tcPr>
            <w:tcW w:w="4809" w:type="dxa"/>
            <w:gridSpan w:val="3"/>
            <w:vMerge w:val="restart"/>
            <w:shd w:val="clear" w:color="auto" w:fill="auto"/>
          </w:tcPr>
          <w:p w:rsidR="002147A9" w:rsidRPr="00990539" w:rsidRDefault="002147A9" w:rsidP="007505B1">
            <w:pPr>
              <w:pStyle w:val="1"/>
              <w:spacing w:before="240"/>
              <w:jc w:val="left"/>
              <w:rPr>
                <w:rFonts w:ascii="Verdana" w:hAnsi="Verdana" w:cs="Cambria"/>
                <w:sz w:val="20"/>
                <w:szCs w:val="20"/>
                <w:lang w:val="el-GR"/>
              </w:rPr>
            </w:pPr>
            <w:r w:rsidRPr="007505B1">
              <w:rPr>
                <w:rFonts w:ascii="Verdana" w:hAnsi="Verdana" w:cs="Cambria"/>
                <w:sz w:val="20"/>
                <w:szCs w:val="20"/>
                <w:lang w:val="el-GR"/>
              </w:rPr>
              <w:t>ΕΛΛΗΝΙΚΗ ΔΗΜ</w:t>
            </w:r>
            <w:r w:rsidRPr="007505B1">
              <w:rPr>
                <w:rFonts w:ascii="Verdana" w:hAnsi="Verdana" w:cs="Cambria"/>
                <w:sz w:val="20"/>
                <w:szCs w:val="20"/>
              </w:rPr>
              <w:t>O</w:t>
            </w:r>
            <w:r w:rsidRPr="007505B1">
              <w:rPr>
                <w:rFonts w:ascii="Verdana" w:hAnsi="Verdana" w:cs="Cambria"/>
                <w:sz w:val="20"/>
                <w:szCs w:val="20"/>
                <w:lang w:val="el-GR"/>
              </w:rPr>
              <w:t>ΚΡΑΤΙΑ</w:t>
            </w:r>
          </w:p>
          <w:p w:rsidR="007505B1" w:rsidRPr="007505B1" w:rsidRDefault="007505B1" w:rsidP="007505B1">
            <w:pPr>
              <w:spacing w:before="240" w:after="0" w:line="24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7505B1">
              <w:rPr>
                <w:rFonts w:ascii="Verdana" w:hAnsi="Verdana"/>
                <w:sz w:val="20"/>
                <w:szCs w:val="20"/>
                <w:lang w:eastAsia="zh-CN"/>
              </w:rPr>
              <w:t>ΥΠΟΥΡΓΕΙΟ ΠΟΛΙΤΙΣΜΟΥ ΚΑΙ ΑΘΛΗΤΙΣΜΟΥ</w:t>
            </w:r>
          </w:p>
          <w:p w:rsidR="007505B1" w:rsidRPr="007505B1" w:rsidRDefault="007505B1" w:rsidP="007505B1">
            <w:pPr>
              <w:spacing w:before="240" w:after="0" w:line="24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7505B1">
              <w:rPr>
                <w:rFonts w:ascii="Verdana" w:hAnsi="Verdana"/>
                <w:sz w:val="20"/>
                <w:szCs w:val="20"/>
                <w:lang w:eastAsia="zh-CN"/>
              </w:rPr>
              <w:t>ΥΠΗΡΕΣΙΑ ΣΥΝΤΗΡΗΣΗΣ ΜΝΗΜΕΙΩΝ ΑΚΡΟΠΟΛΗΣ</w:t>
            </w:r>
          </w:p>
          <w:p w:rsidR="007505B1" w:rsidRPr="007505B1" w:rsidRDefault="007505B1" w:rsidP="007505B1">
            <w:pPr>
              <w:spacing w:after="0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:rsidR="002147A9" w:rsidRPr="007505B1" w:rsidRDefault="002147A9" w:rsidP="007505B1">
            <w:pPr>
              <w:pStyle w:val="3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7505B1">
              <w:rPr>
                <w:rFonts w:ascii="Verdana" w:hAnsi="Verdana" w:cs="Times New Roman"/>
                <w:color w:val="auto"/>
                <w:sz w:val="20"/>
                <w:szCs w:val="20"/>
              </w:rPr>
              <w:t>ΥΠΟΥΡΓΕΙΟ ΠΟΛΙΤΙΣΜΟΥ ΚΑΙ ΑΘΛΗΤΙΣΜΟΥ</w:t>
            </w:r>
          </w:p>
          <w:p w:rsidR="002147A9" w:rsidRPr="007505B1" w:rsidRDefault="002147A9" w:rsidP="007505B1">
            <w:pPr>
              <w:pStyle w:val="3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7505B1">
              <w:rPr>
                <w:rFonts w:ascii="Verdana" w:hAnsi="Verdana"/>
                <w:color w:val="auto"/>
                <w:sz w:val="20"/>
                <w:szCs w:val="20"/>
              </w:rPr>
              <w:t>ΥΠΗΡΕΣΙΑ ΣΥΝΤΗΡΗΣΗΣ ΜΝΗΜΕΙΩΝ ΑΚΡΟΠΟΛΗΣ</w:t>
            </w:r>
          </w:p>
          <w:p w:rsidR="002147A9" w:rsidRPr="007505B1" w:rsidRDefault="002147A9" w:rsidP="007505B1">
            <w:pPr>
              <w:pStyle w:val="3"/>
              <w:rPr>
                <w:rFonts w:ascii="Verdana" w:eastAsia="Arial" w:hAnsi="Verdana"/>
                <w:sz w:val="20"/>
                <w:szCs w:val="20"/>
              </w:rPr>
            </w:pPr>
          </w:p>
          <w:p w:rsidR="002147A9" w:rsidRPr="007505B1" w:rsidRDefault="002147A9" w:rsidP="007505B1">
            <w:pPr>
              <w:pStyle w:val="3"/>
              <w:rPr>
                <w:rFonts w:ascii="Verdana" w:hAnsi="Verdana" w:cs="Cambria"/>
                <w:sz w:val="20"/>
                <w:szCs w:val="20"/>
              </w:rPr>
            </w:pPr>
            <w:r w:rsidRPr="007505B1">
              <w:rPr>
                <w:rFonts w:ascii="Verdana" w:eastAsia="Arial" w:hAnsi="Verdana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2147A9" w:rsidRPr="007505B1" w:rsidRDefault="002147A9" w:rsidP="007505B1">
            <w:pPr>
              <w:pStyle w:val="1"/>
              <w:jc w:val="both"/>
              <w:rPr>
                <w:rFonts w:ascii="Verdana" w:hAnsi="Verdana" w:cs="Cambria"/>
                <w:b w:val="0"/>
                <w:sz w:val="20"/>
                <w:szCs w:val="20"/>
              </w:rPr>
            </w:pPr>
            <w:r w:rsidRPr="007505B1">
              <w:rPr>
                <w:rFonts w:ascii="Verdana" w:hAnsi="Verdana" w:cs="Cambria"/>
                <w:sz w:val="20"/>
                <w:szCs w:val="20"/>
              </w:rPr>
              <w:t xml:space="preserve">      </w:t>
            </w:r>
          </w:p>
        </w:tc>
        <w:tc>
          <w:tcPr>
            <w:tcW w:w="3624" w:type="dxa"/>
            <w:gridSpan w:val="2"/>
            <w:shd w:val="clear" w:color="auto" w:fill="auto"/>
          </w:tcPr>
          <w:p w:rsidR="002147A9" w:rsidRPr="007505B1" w:rsidRDefault="002147A9" w:rsidP="007505B1">
            <w:pPr>
              <w:spacing w:after="0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2147A9" w:rsidRPr="007505B1" w:rsidTr="002147A9">
        <w:trPr>
          <w:cantSplit/>
          <w:trHeight w:hRule="exact" w:val="925"/>
        </w:trPr>
        <w:tc>
          <w:tcPr>
            <w:tcW w:w="4809" w:type="dxa"/>
            <w:gridSpan w:val="3"/>
            <w:vMerge/>
            <w:shd w:val="clear" w:color="auto" w:fill="auto"/>
          </w:tcPr>
          <w:p w:rsidR="002147A9" w:rsidRPr="007505B1" w:rsidRDefault="002147A9" w:rsidP="00E1107E">
            <w:pPr>
              <w:pStyle w:val="1"/>
              <w:snapToGrid w:val="0"/>
              <w:rPr>
                <w:rFonts w:ascii="Verdana" w:hAnsi="Verdana" w:cs="Arial"/>
                <w:sz w:val="20"/>
                <w:szCs w:val="20"/>
                <w:lang w:val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2147A9" w:rsidRPr="007505B1" w:rsidRDefault="002147A9" w:rsidP="00E1107E">
            <w:pPr>
              <w:pStyle w:val="1"/>
              <w:jc w:val="both"/>
              <w:rPr>
                <w:rFonts w:ascii="Verdana" w:hAnsi="Verdana" w:cs="Calibri"/>
                <w:sz w:val="20"/>
                <w:szCs w:val="20"/>
                <w:lang w:val="el-GR"/>
              </w:rPr>
            </w:pPr>
          </w:p>
        </w:tc>
        <w:tc>
          <w:tcPr>
            <w:tcW w:w="3624" w:type="dxa"/>
            <w:gridSpan w:val="2"/>
            <w:shd w:val="clear" w:color="auto" w:fill="auto"/>
          </w:tcPr>
          <w:p w:rsidR="002147A9" w:rsidRPr="007505B1" w:rsidRDefault="002147A9" w:rsidP="00E1107E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2147A9" w:rsidRPr="007505B1" w:rsidRDefault="002147A9" w:rsidP="00E1107E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2147A9" w:rsidRPr="007505B1" w:rsidRDefault="002147A9" w:rsidP="00E1107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0E580B" w:rsidRPr="007505B1" w:rsidRDefault="000E580B" w:rsidP="000E580B">
      <w:pPr>
        <w:ind w:left="4320"/>
        <w:rPr>
          <w:rFonts w:ascii="Verdana" w:hAnsi="Verdana"/>
          <w:sz w:val="20"/>
          <w:szCs w:val="20"/>
        </w:rPr>
      </w:pPr>
    </w:p>
    <w:p w:rsidR="002147A9" w:rsidRPr="007505B1" w:rsidRDefault="000E580B" w:rsidP="000E580B">
      <w:pPr>
        <w:ind w:left="3600"/>
        <w:rPr>
          <w:rFonts w:ascii="Verdana" w:hAnsi="Verdana"/>
          <w:sz w:val="20"/>
          <w:szCs w:val="20"/>
        </w:rPr>
      </w:pPr>
      <w:r w:rsidRPr="007505B1">
        <w:rPr>
          <w:rFonts w:ascii="Verdana" w:hAnsi="Verdana"/>
          <w:b/>
          <w:sz w:val="20"/>
          <w:szCs w:val="20"/>
        </w:rPr>
        <w:t>ΑΝΤΙΚΕΙΜΕΝΟ:</w:t>
      </w:r>
      <w:r w:rsidRPr="007505B1">
        <w:rPr>
          <w:rFonts w:ascii="Verdana" w:hAnsi="Verdana"/>
          <w:sz w:val="20"/>
          <w:szCs w:val="20"/>
        </w:rPr>
        <w:t xml:space="preserve"> </w:t>
      </w:r>
      <w:r w:rsidR="002147A9" w:rsidRPr="007505B1">
        <w:rPr>
          <w:rFonts w:ascii="Verdana" w:hAnsi="Verdana"/>
          <w:sz w:val="20"/>
          <w:szCs w:val="20"/>
        </w:rPr>
        <w:t>ΓΕΩΤΕΧΝΙΚΗ-ΣΤΑΤΙΚΗ ΜΕΛΕΤΗ</w:t>
      </w:r>
      <w:r w:rsidRPr="007505B1">
        <w:rPr>
          <w:rFonts w:ascii="Verdana" w:hAnsi="Verdana"/>
          <w:sz w:val="20"/>
          <w:szCs w:val="20"/>
        </w:rPr>
        <w:t xml:space="preserve"> ΤΩΝ ΠΕΡΙΜΕΤΡΙΚΩΝ ΤΕΙΧΩΝ ΤΗΣ ΑΚΡΟΠΟΛΗΣ ΤΩΝ ΑΘΗΝΩΝ ΚΑΙ ΤΟΥ ΒΡΑΧΩΔΟΥΣ ΥΠΟΒΑΘΡΟΥ ΤΟΥΣ ΣΕ ΕΠΙΛΕΓΜΕΝΕΣ ΘΕΣΕΙΣ ΑΜΕΣΗΣ ΠΡΟΤΕΡΑΙΟΤΗΤΑΣ</w:t>
      </w:r>
    </w:p>
    <w:p w:rsidR="007505B1" w:rsidRDefault="007505B1" w:rsidP="002147A9">
      <w:pPr>
        <w:jc w:val="center"/>
        <w:rPr>
          <w:rFonts w:ascii="Verdana" w:hAnsi="Verdana"/>
          <w:b/>
          <w:sz w:val="20"/>
          <w:szCs w:val="20"/>
        </w:rPr>
      </w:pPr>
    </w:p>
    <w:p w:rsidR="005448CC" w:rsidRPr="007505B1" w:rsidRDefault="009A086D" w:rsidP="002147A9">
      <w:pPr>
        <w:jc w:val="center"/>
        <w:rPr>
          <w:rFonts w:ascii="Verdana" w:hAnsi="Verdana"/>
          <w:b/>
          <w:sz w:val="20"/>
          <w:szCs w:val="20"/>
        </w:rPr>
      </w:pPr>
      <w:r w:rsidRPr="007505B1">
        <w:rPr>
          <w:rFonts w:ascii="Verdana" w:hAnsi="Verdana"/>
          <w:b/>
          <w:sz w:val="20"/>
          <w:szCs w:val="20"/>
        </w:rPr>
        <w:t>ΕΝΤΥΠΟ ΟΙΚΟΝΟΜΙΚΗΣ ΠΡΟΣΦΟΡΑΣ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851"/>
        <w:gridCol w:w="2735"/>
        <w:gridCol w:w="1944"/>
        <w:gridCol w:w="2246"/>
        <w:gridCol w:w="1297"/>
        <w:gridCol w:w="1276"/>
      </w:tblGrid>
      <w:tr w:rsidR="00372E96" w:rsidRPr="007505B1" w:rsidTr="007505B1">
        <w:trPr>
          <w:trHeight w:val="360"/>
        </w:trPr>
        <w:tc>
          <w:tcPr>
            <w:tcW w:w="851" w:type="dxa"/>
            <w:vMerge w:val="restart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735" w:type="dxa"/>
            <w:vMerge w:val="restart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Κατηγορία μελέτης</w:t>
            </w:r>
          </w:p>
        </w:tc>
        <w:tc>
          <w:tcPr>
            <w:tcW w:w="1944" w:type="dxa"/>
            <w:vMerge w:val="restart"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>Προεκτιμώμενη</w:t>
            </w:r>
            <w:proofErr w:type="spellEnd"/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 xml:space="preserve"> αμοιβή (χωρίς ΦΠΑ)</w:t>
            </w:r>
          </w:p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6" w:type="dxa"/>
            <w:vMerge w:val="restart"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>Προσφερόμενη Τιμή (χωρίς ΦΠΑ) (ολογράφως)</w:t>
            </w:r>
          </w:p>
        </w:tc>
        <w:tc>
          <w:tcPr>
            <w:tcW w:w="2573" w:type="dxa"/>
            <w:gridSpan w:val="2"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>Προσφερόμενη Τιμή (αριθμητικώς)</w:t>
            </w:r>
          </w:p>
        </w:tc>
      </w:tr>
      <w:tr w:rsidR="00372E96" w:rsidRPr="007505B1" w:rsidTr="007505B1">
        <w:trPr>
          <w:trHeight w:val="360"/>
        </w:trPr>
        <w:tc>
          <w:tcPr>
            <w:tcW w:w="851" w:type="dxa"/>
            <w:vMerge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5" w:type="dxa"/>
            <w:vMerge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>χωρίς ΦΠΑ</w:t>
            </w:r>
          </w:p>
        </w:tc>
        <w:tc>
          <w:tcPr>
            <w:tcW w:w="1276" w:type="dxa"/>
          </w:tcPr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372E96" w:rsidRPr="007505B1" w:rsidRDefault="00372E96" w:rsidP="007505B1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05B1">
              <w:rPr>
                <w:rFonts w:ascii="Verdana" w:hAnsi="Verdana"/>
                <w:b/>
                <w:bCs/>
                <w:sz w:val="20"/>
                <w:szCs w:val="20"/>
              </w:rPr>
              <w:t>με ΦΠΑ</w:t>
            </w: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:rsidR="00372E96" w:rsidRPr="007505B1" w:rsidRDefault="00372E96" w:rsidP="00304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 xml:space="preserve">8 - Στατικές μελέτες </w:t>
            </w:r>
          </w:p>
        </w:tc>
        <w:tc>
          <w:tcPr>
            <w:tcW w:w="1944" w:type="dxa"/>
          </w:tcPr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40.781,70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735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20 – Γεωλογικές μελέτες</w:t>
            </w:r>
          </w:p>
        </w:tc>
        <w:tc>
          <w:tcPr>
            <w:tcW w:w="1944" w:type="dxa"/>
          </w:tcPr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24.902,10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735" w:type="dxa"/>
          </w:tcPr>
          <w:p w:rsidR="00372E96" w:rsidRPr="007505B1" w:rsidRDefault="003048AF" w:rsidP="00304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21 - Γεωτεχνικές μελέτες</w:t>
            </w:r>
          </w:p>
        </w:tc>
        <w:tc>
          <w:tcPr>
            <w:tcW w:w="1944" w:type="dxa"/>
          </w:tcPr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49.804,20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735" w:type="dxa"/>
          </w:tcPr>
          <w:p w:rsidR="00372E96" w:rsidRPr="007505B1" w:rsidRDefault="003048AF" w:rsidP="00304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Μερικό Σύνολο (1)+(2)+(3)</w:t>
            </w:r>
          </w:p>
        </w:tc>
        <w:tc>
          <w:tcPr>
            <w:tcW w:w="1944" w:type="dxa"/>
          </w:tcPr>
          <w:p w:rsidR="00372E96" w:rsidRPr="00990539" w:rsidRDefault="00372E96" w:rsidP="007505B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115.488</w:t>
            </w:r>
            <w:r w:rsidR="00990539">
              <w:rPr>
                <w:rFonts w:ascii="Verdana" w:hAnsi="Verdana"/>
                <w:sz w:val="20"/>
                <w:szCs w:val="20"/>
                <w:lang w:val="en-US"/>
              </w:rPr>
              <w:t>,00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735" w:type="dxa"/>
          </w:tcPr>
          <w:p w:rsidR="00372E96" w:rsidRPr="007505B1" w:rsidRDefault="003048AF" w:rsidP="00304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Απρόβλεπτα 15% (4) Χ 15%</w:t>
            </w:r>
          </w:p>
        </w:tc>
        <w:tc>
          <w:tcPr>
            <w:tcW w:w="1944" w:type="dxa"/>
          </w:tcPr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17.323,20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735" w:type="dxa"/>
          </w:tcPr>
          <w:p w:rsidR="00372E96" w:rsidRPr="007505B1" w:rsidRDefault="003048AF" w:rsidP="00304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Σύνολο (4)+(5)</w:t>
            </w:r>
          </w:p>
        </w:tc>
        <w:tc>
          <w:tcPr>
            <w:tcW w:w="1944" w:type="dxa"/>
          </w:tcPr>
          <w:p w:rsidR="00372E96" w:rsidRPr="007505B1" w:rsidRDefault="00372E96" w:rsidP="007505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132.811,20</w:t>
            </w: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2E96" w:rsidRPr="007505B1" w:rsidTr="007505B1">
        <w:tc>
          <w:tcPr>
            <w:tcW w:w="851" w:type="dxa"/>
          </w:tcPr>
          <w:p w:rsidR="00372E96" w:rsidRPr="007505B1" w:rsidRDefault="00372E96" w:rsidP="009233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735" w:type="dxa"/>
          </w:tcPr>
          <w:p w:rsidR="00372E96" w:rsidRPr="00F15234" w:rsidRDefault="00372E96" w:rsidP="00F1523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7505B1">
              <w:rPr>
                <w:rFonts w:ascii="Verdana" w:hAnsi="Verdana"/>
                <w:sz w:val="20"/>
                <w:szCs w:val="20"/>
              </w:rPr>
              <w:t xml:space="preserve">Ποσοστό έκπτωσης επί της </w:t>
            </w:r>
            <w:proofErr w:type="spellStart"/>
            <w:r w:rsidRPr="007505B1">
              <w:rPr>
                <w:rFonts w:ascii="Verdana" w:hAnsi="Verdana"/>
                <w:sz w:val="20"/>
                <w:szCs w:val="20"/>
              </w:rPr>
              <w:t>προεκτιμώμενης</w:t>
            </w:r>
            <w:proofErr w:type="spellEnd"/>
            <w:r w:rsidRPr="007505B1">
              <w:rPr>
                <w:rFonts w:ascii="Verdana" w:hAnsi="Verdana"/>
                <w:sz w:val="20"/>
                <w:szCs w:val="20"/>
              </w:rPr>
              <w:t xml:space="preserve"> αμοιβής </w:t>
            </w:r>
            <w:bookmarkStart w:id="0" w:name="_GoBack"/>
            <w:bookmarkEnd w:id="0"/>
          </w:p>
        </w:tc>
        <w:tc>
          <w:tcPr>
            <w:tcW w:w="1944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7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2E96" w:rsidRPr="007505B1" w:rsidRDefault="00372E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A086D" w:rsidRPr="007505B1" w:rsidRDefault="009A086D">
      <w:pPr>
        <w:rPr>
          <w:rFonts w:ascii="Verdana" w:hAnsi="Verdana"/>
          <w:sz w:val="20"/>
          <w:szCs w:val="20"/>
        </w:rPr>
      </w:pPr>
    </w:p>
    <w:p w:rsidR="00D73432" w:rsidRPr="007505B1" w:rsidRDefault="00D73432" w:rsidP="00D73432">
      <w:pPr>
        <w:pStyle w:val="Default"/>
        <w:rPr>
          <w:rFonts w:ascii="Verdana" w:hAnsi="Verdana"/>
          <w:sz w:val="20"/>
          <w:szCs w:val="20"/>
        </w:rPr>
      </w:pPr>
      <w:r w:rsidRPr="007505B1">
        <w:rPr>
          <w:rFonts w:ascii="Verdana" w:hAnsi="Verdana"/>
          <w:sz w:val="20"/>
          <w:szCs w:val="20"/>
        </w:rPr>
        <w:t xml:space="preserve">Η παρούσα προσφορά ισχύει για 10 μήνες. </w:t>
      </w:r>
    </w:p>
    <w:p w:rsidR="007456A7" w:rsidRPr="007505B1" w:rsidRDefault="007456A7" w:rsidP="00D73432">
      <w:pPr>
        <w:rPr>
          <w:rFonts w:ascii="Verdana" w:hAnsi="Verdana"/>
          <w:sz w:val="20"/>
          <w:szCs w:val="20"/>
        </w:rPr>
      </w:pPr>
    </w:p>
    <w:p w:rsidR="007456A7" w:rsidRPr="007505B1" w:rsidRDefault="007456A7" w:rsidP="00D73432">
      <w:pPr>
        <w:rPr>
          <w:rFonts w:ascii="Verdana" w:hAnsi="Verdana"/>
          <w:sz w:val="20"/>
          <w:szCs w:val="20"/>
        </w:rPr>
      </w:pPr>
    </w:p>
    <w:p w:rsidR="00D73432" w:rsidRPr="007505B1" w:rsidRDefault="00D73432" w:rsidP="00D73432">
      <w:pPr>
        <w:rPr>
          <w:rFonts w:ascii="Verdana" w:hAnsi="Verdana"/>
          <w:sz w:val="20"/>
          <w:szCs w:val="20"/>
        </w:rPr>
      </w:pPr>
      <w:r w:rsidRPr="007505B1">
        <w:rPr>
          <w:rFonts w:ascii="Verdana" w:hAnsi="Verdana"/>
          <w:sz w:val="20"/>
          <w:szCs w:val="20"/>
        </w:rPr>
        <w:t xml:space="preserve">(ΤΟΠΟΣ - ΗΜΕΡΟΜΗΝΙΑ) </w:t>
      </w:r>
      <w:r w:rsidR="000E580B" w:rsidRPr="007505B1">
        <w:rPr>
          <w:rFonts w:ascii="Verdana" w:hAnsi="Verdana"/>
          <w:sz w:val="20"/>
          <w:szCs w:val="20"/>
        </w:rPr>
        <w:t xml:space="preserve">        </w:t>
      </w:r>
      <w:r w:rsidRPr="007505B1">
        <w:rPr>
          <w:rFonts w:ascii="Verdana" w:hAnsi="Verdana"/>
          <w:sz w:val="20"/>
          <w:szCs w:val="20"/>
        </w:rPr>
        <w:t>ΥΠΟΓΡΑΦΗ – ΣΦΡΑΓΙΔΑ:</w:t>
      </w:r>
    </w:p>
    <w:sectPr w:rsidR="00D73432" w:rsidRPr="00750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23" w:rsidRDefault="00121823" w:rsidP="002147A9">
      <w:pPr>
        <w:spacing w:after="0" w:line="240" w:lineRule="auto"/>
      </w:pPr>
      <w:r>
        <w:separator/>
      </w:r>
    </w:p>
  </w:endnote>
  <w:endnote w:type="continuationSeparator" w:id="0">
    <w:p w:rsidR="00121823" w:rsidRDefault="00121823" w:rsidP="0021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23" w:rsidRDefault="00121823" w:rsidP="002147A9">
      <w:pPr>
        <w:spacing w:after="0" w:line="240" w:lineRule="auto"/>
      </w:pPr>
      <w:r>
        <w:separator/>
      </w:r>
    </w:p>
  </w:footnote>
  <w:footnote w:type="continuationSeparator" w:id="0">
    <w:p w:rsidR="00121823" w:rsidRDefault="00121823" w:rsidP="00214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1A"/>
    <w:rsid w:val="00091448"/>
    <w:rsid w:val="000E580B"/>
    <w:rsid w:val="00121823"/>
    <w:rsid w:val="002147A9"/>
    <w:rsid w:val="003048AF"/>
    <w:rsid w:val="00372E96"/>
    <w:rsid w:val="0049181A"/>
    <w:rsid w:val="005448CC"/>
    <w:rsid w:val="0057255C"/>
    <w:rsid w:val="007456A7"/>
    <w:rsid w:val="007505B1"/>
    <w:rsid w:val="00923302"/>
    <w:rsid w:val="00927B74"/>
    <w:rsid w:val="00990539"/>
    <w:rsid w:val="009A086D"/>
    <w:rsid w:val="00A20410"/>
    <w:rsid w:val="00D73432"/>
    <w:rsid w:val="00E1107E"/>
    <w:rsid w:val="00EC712F"/>
    <w:rsid w:val="00F1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147A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3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2147A9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Normalgr">
    <w:name w:val="Normalgr"/>
    <w:rsid w:val="002147A9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21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Χαρακτήρες σημείωσης τέλους"/>
    <w:rsid w:val="002147A9"/>
    <w:rPr>
      <w:vertAlign w:val="superscript"/>
    </w:rPr>
  </w:style>
  <w:style w:type="character" w:customStyle="1" w:styleId="10">
    <w:name w:val="Παραπομπή σημείωσης τέλους1"/>
    <w:rsid w:val="002147A9"/>
    <w:rPr>
      <w:vertAlign w:val="superscript"/>
    </w:rPr>
  </w:style>
  <w:style w:type="paragraph" w:styleId="a5">
    <w:name w:val="endnote text"/>
    <w:basedOn w:val="a"/>
    <w:link w:val="Char"/>
    <w:uiPriority w:val="99"/>
    <w:rsid w:val="002147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5"/>
    <w:uiPriority w:val="99"/>
    <w:rsid w:val="002147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75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5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2147A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3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2147A9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Normalgr">
    <w:name w:val="Normalgr"/>
    <w:rsid w:val="002147A9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semiHidden/>
    <w:rsid w:val="0021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Χαρακτήρες σημείωσης τέλους"/>
    <w:rsid w:val="002147A9"/>
    <w:rPr>
      <w:vertAlign w:val="superscript"/>
    </w:rPr>
  </w:style>
  <w:style w:type="character" w:customStyle="1" w:styleId="10">
    <w:name w:val="Παραπομπή σημείωσης τέλους1"/>
    <w:rsid w:val="002147A9"/>
    <w:rPr>
      <w:vertAlign w:val="superscript"/>
    </w:rPr>
  </w:style>
  <w:style w:type="paragraph" w:styleId="a5">
    <w:name w:val="endnote text"/>
    <w:basedOn w:val="a"/>
    <w:link w:val="Char"/>
    <w:uiPriority w:val="99"/>
    <w:rsid w:val="002147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5"/>
    <w:uiPriority w:val="99"/>
    <w:rsid w:val="002147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75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5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CEEB-D417-4705-99D2-366F8471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 User</dc:creator>
  <cp:keywords/>
  <dc:description/>
  <cp:lastModifiedBy>Panagiotis Katsimixas</cp:lastModifiedBy>
  <cp:revision>17</cp:revision>
  <dcterms:created xsi:type="dcterms:W3CDTF">2017-04-12T06:30:00Z</dcterms:created>
  <dcterms:modified xsi:type="dcterms:W3CDTF">2017-04-13T06:08:00Z</dcterms:modified>
</cp:coreProperties>
</file>