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A1" w:rsidRPr="00D17070" w:rsidRDefault="00EE40A1" w:rsidP="00EE40A1">
      <w:pPr>
        <w:spacing w:before="300" w:after="40" w:line="240" w:lineRule="auto"/>
        <w:contextualSpacing/>
        <w:jc w:val="center"/>
        <w:outlineLvl w:val="0"/>
        <w:rPr>
          <w:rFonts w:ascii="Verdana" w:eastAsia="Times New Roman" w:hAnsi="Verdana" w:cs="Times New Roman"/>
          <w:b/>
          <w:smallCaps/>
          <w:spacing w:val="5"/>
          <w:sz w:val="20"/>
          <w:szCs w:val="20"/>
          <w:lang w:eastAsia="el-GR"/>
        </w:rPr>
      </w:pPr>
      <w:r w:rsidRPr="00EE40A1">
        <w:rPr>
          <w:rFonts w:ascii="Verdana" w:eastAsia="Times New Roman" w:hAnsi="Verdana" w:cs="Times New Roman"/>
          <w:b/>
          <w:smallCaps/>
          <w:spacing w:val="5"/>
          <w:sz w:val="20"/>
          <w:szCs w:val="20"/>
          <w:lang w:eastAsia="el-GR"/>
        </w:rPr>
        <w:t>ΠΑΡΑΡΤΗΜΑ Β</w:t>
      </w:r>
    </w:p>
    <w:p w:rsidR="00EE40A1" w:rsidRDefault="00EE40A1" w:rsidP="00EE40A1">
      <w:pPr>
        <w:spacing w:before="300" w:after="40" w:line="240" w:lineRule="auto"/>
        <w:contextualSpacing/>
        <w:jc w:val="center"/>
        <w:outlineLvl w:val="0"/>
        <w:rPr>
          <w:rFonts w:ascii="Verdana" w:eastAsia="Times New Roman" w:hAnsi="Verdana" w:cs="Times New Roman"/>
          <w:spacing w:val="5"/>
          <w:sz w:val="20"/>
          <w:szCs w:val="20"/>
          <w:lang w:eastAsia="el-GR"/>
        </w:rPr>
      </w:pPr>
      <w:r w:rsidRPr="00EE40A1">
        <w:rPr>
          <w:rFonts w:ascii="Verdana" w:eastAsia="Times New Roman" w:hAnsi="Verdana" w:cs="Times New Roman"/>
          <w:spacing w:val="5"/>
          <w:sz w:val="20"/>
          <w:szCs w:val="20"/>
          <w:lang w:eastAsia="el-GR"/>
        </w:rPr>
        <w:t xml:space="preserve">ΤΥΠΟΠΟΙΗΜΕΝΟ ΕΝΤΥΠΟ ΟΙΚΟΝΟΜΙΚΗΣ ΠΡΟΣΦΟΡΑΣ </w:t>
      </w:r>
    </w:p>
    <w:p w:rsidR="006C3402" w:rsidRPr="00D17070" w:rsidRDefault="006C3402" w:rsidP="00EE40A1">
      <w:pPr>
        <w:spacing w:before="300" w:after="40" w:line="240" w:lineRule="auto"/>
        <w:contextualSpacing/>
        <w:jc w:val="center"/>
        <w:outlineLvl w:val="0"/>
        <w:rPr>
          <w:rFonts w:ascii="Verdana" w:eastAsia="Times New Roman" w:hAnsi="Verdana" w:cs="Times New Roman"/>
          <w:b/>
          <w:smallCaps/>
          <w:spacing w:val="5"/>
          <w:sz w:val="20"/>
          <w:szCs w:val="20"/>
          <w:lang w:eastAsia="el-GR"/>
        </w:rPr>
      </w:pPr>
    </w:p>
    <w:tbl>
      <w:tblPr>
        <w:tblW w:w="10695" w:type="dxa"/>
        <w:jc w:val="center"/>
        <w:tblLayout w:type="fixed"/>
        <w:tblLook w:val="00A0" w:firstRow="1" w:lastRow="0" w:firstColumn="1" w:lastColumn="0" w:noHBand="0" w:noVBand="0"/>
      </w:tblPr>
      <w:tblGrid>
        <w:gridCol w:w="612"/>
        <w:gridCol w:w="2344"/>
        <w:gridCol w:w="150"/>
        <w:gridCol w:w="498"/>
        <w:gridCol w:w="283"/>
        <w:gridCol w:w="355"/>
        <w:gridCol w:w="220"/>
        <w:gridCol w:w="872"/>
        <w:gridCol w:w="644"/>
        <w:gridCol w:w="476"/>
        <w:gridCol w:w="1047"/>
        <w:gridCol w:w="198"/>
        <w:gridCol w:w="896"/>
        <w:gridCol w:w="11"/>
        <w:gridCol w:w="720"/>
        <w:gridCol w:w="249"/>
        <w:gridCol w:w="682"/>
        <w:gridCol w:w="438"/>
      </w:tblGrid>
      <w:tr w:rsidR="00EE40A1" w:rsidRPr="00EE40A1" w:rsidTr="009871A1">
        <w:trPr>
          <w:trHeight w:val="192"/>
          <w:jc w:val="center"/>
        </w:trPr>
        <w:tc>
          <w:tcPr>
            <w:tcW w:w="3106" w:type="dxa"/>
            <w:gridSpan w:val="3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EE40A1" w:rsidRPr="00EE40A1" w:rsidRDefault="00EE40A1" w:rsidP="00EE40A1">
            <w:pPr>
              <w:spacing w:after="0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40A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Στοιχεία Προσφέροντος</w:t>
            </w:r>
          </w:p>
        </w:tc>
        <w:tc>
          <w:tcPr>
            <w:tcW w:w="1356" w:type="dxa"/>
            <w:gridSpan w:val="4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16" w:type="dxa"/>
            <w:gridSpan w:val="2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23" w:type="dxa"/>
            <w:gridSpan w:val="2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05" w:type="dxa"/>
            <w:gridSpan w:val="3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31" w:type="dxa"/>
            <w:gridSpan w:val="2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E40A1" w:rsidRPr="00EE40A1" w:rsidTr="009871A1">
        <w:trPr>
          <w:trHeight w:val="192"/>
          <w:jc w:val="center"/>
        </w:trPr>
        <w:tc>
          <w:tcPr>
            <w:tcW w:w="3106" w:type="dxa"/>
            <w:gridSpan w:val="3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</w:pP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Επωνυμία:</w:t>
            </w: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  <w:t xml:space="preserve">                            </w:t>
            </w:r>
          </w:p>
        </w:tc>
        <w:tc>
          <w:tcPr>
            <w:tcW w:w="7589" w:type="dxa"/>
            <w:gridSpan w:val="15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el-GR"/>
              </w:rPr>
              <w:t>…………………</w:t>
            </w:r>
          </w:p>
        </w:tc>
      </w:tr>
      <w:tr w:rsidR="00EE40A1" w:rsidRPr="00EE40A1" w:rsidTr="009871A1">
        <w:trPr>
          <w:trHeight w:val="192"/>
          <w:jc w:val="center"/>
        </w:trPr>
        <w:tc>
          <w:tcPr>
            <w:tcW w:w="3106" w:type="dxa"/>
            <w:gridSpan w:val="3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Διεύθυνση:</w:t>
            </w:r>
          </w:p>
        </w:tc>
        <w:tc>
          <w:tcPr>
            <w:tcW w:w="7589" w:type="dxa"/>
            <w:gridSpan w:val="15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el-GR"/>
              </w:rPr>
              <w:t>………………….</w:t>
            </w:r>
          </w:p>
        </w:tc>
      </w:tr>
      <w:tr w:rsidR="00EE40A1" w:rsidRPr="00EE40A1" w:rsidTr="009871A1">
        <w:trPr>
          <w:trHeight w:val="192"/>
          <w:jc w:val="center"/>
        </w:trPr>
        <w:tc>
          <w:tcPr>
            <w:tcW w:w="3106" w:type="dxa"/>
            <w:gridSpan w:val="3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Τηλέφωνο:</w:t>
            </w:r>
          </w:p>
        </w:tc>
        <w:tc>
          <w:tcPr>
            <w:tcW w:w="2872" w:type="dxa"/>
            <w:gridSpan w:val="6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el-GR"/>
              </w:rPr>
              <w:t>………………….</w:t>
            </w:r>
          </w:p>
        </w:tc>
        <w:tc>
          <w:tcPr>
            <w:tcW w:w="1523" w:type="dxa"/>
            <w:gridSpan w:val="2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Ημερομηνία:</w:t>
            </w:r>
          </w:p>
        </w:tc>
        <w:tc>
          <w:tcPr>
            <w:tcW w:w="3194" w:type="dxa"/>
            <w:gridSpan w:val="7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</w:pPr>
            <w:r w:rsidRPr="002B00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  <w:t>……………….</w:t>
            </w:r>
          </w:p>
        </w:tc>
      </w:tr>
      <w:tr w:rsidR="00EE40A1" w:rsidRPr="00EE40A1" w:rsidTr="009871A1">
        <w:trPr>
          <w:trHeight w:val="192"/>
          <w:jc w:val="center"/>
        </w:trPr>
        <w:tc>
          <w:tcPr>
            <w:tcW w:w="3106" w:type="dxa"/>
            <w:gridSpan w:val="3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Fax</w:t>
            </w:r>
            <w:proofErr w:type="spellEnd"/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2872" w:type="dxa"/>
            <w:gridSpan w:val="6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el-GR"/>
              </w:rPr>
              <w:t>………………….</w:t>
            </w:r>
          </w:p>
        </w:tc>
        <w:tc>
          <w:tcPr>
            <w:tcW w:w="1523" w:type="dxa"/>
            <w:gridSpan w:val="2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05" w:type="dxa"/>
            <w:gridSpan w:val="3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31" w:type="dxa"/>
            <w:gridSpan w:val="2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E40A1" w:rsidRPr="00EE40A1" w:rsidTr="009871A1">
        <w:trPr>
          <w:trHeight w:val="192"/>
          <w:jc w:val="center"/>
        </w:trPr>
        <w:tc>
          <w:tcPr>
            <w:tcW w:w="3106" w:type="dxa"/>
            <w:gridSpan w:val="3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Email</w:t>
            </w:r>
            <w:proofErr w:type="spellEnd"/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2872" w:type="dxa"/>
            <w:gridSpan w:val="6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el-GR"/>
              </w:rPr>
              <w:t>………………….</w:t>
            </w:r>
          </w:p>
        </w:tc>
        <w:tc>
          <w:tcPr>
            <w:tcW w:w="1523" w:type="dxa"/>
            <w:gridSpan w:val="2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05" w:type="dxa"/>
            <w:gridSpan w:val="3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31" w:type="dxa"/>
            <w:gridSpan w:val="2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E40A1" w:rsidRPr="00EE40A1" w:rsidTr="009871A1">
        <w:trPr>
          <w:trHeight w:val="192"/>
          <w:jc w:val="center"/>
        </w:trPr>
        <w:tc>
          <w:tcPr>
            <w:tcW w:w="10695" w:type="dxa"/>
            <w:gridSpan w:val="18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EE40A1" w:rsidRPr="00EE40A1" w:rsidTr="009871A1">
        <w:trPr>
          <w:trHeight w:val="192"/>
          <w:jc w:val="center"/>
        </w:trPr>
        <w:tc>
          <w:tcPr>
            <w:tcW w:w="3106" w:type="dxa"/>
            <w:gridSpan w:val="3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EE40A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l-GR"/>
              </w:rPr>
              <w:t>Στοιχεία Αναθέτουσας Αρχής</w:t>
            </w:r>
          </w:p>
        </w:tc>
        <w:tc>
          <w:tcPr>
            <w:tcW w:w="1356" w:type="dxa"/>
            <w:gridSpan w:val="4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16" w:type="dxa"/>
            <w:gridSpan w:val="2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23" w:type="dxa"/>
            <w:gridSpan w:val="2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05" w:type="dxa"/>
            <w:gridSpan w:val="3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31" w:type="dxa"/>
            <w:gridSpan w:val="2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E40A1" w:rsidRPr="00EE40A1" w:rsidTr="009871A1">
        <w:trPr>
          <w:trHeight w:val="398"/>
          <w:jc w:val="center"/>
        </w:trPr>
        <w:tc>
          <w:tcPr>
            <w:tcW w:w="4462" w:type="dxa"/>
            <w:gridSpan w:val="7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ΥΠΟΥΡΓΕΙΟ ΠΟΛΙΤΙΣΜΟΥ &amp; ΑΘΛΗΤΙΣΜΟΥ</w:t>
            </w:r>
          </w:p>
        </w:tc>
        <w:tc>
          <w:tcPr>
            <w:tcW w:w="1516" w:type="dxa"/>
            <w:gridSpan w:val="2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23" w:type="dxa"/>
            <w:gridSpan w:val="2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05" w:type="dxa"/>
            <w:gridSpan w:val="3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31" w:type="dxa"/>
            <w:gridSpan w:val="2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EE40A1" w:rsidRPr="00EE40A1" w:rsidTr="009871A1">
        <w:trPr>
          <w:trHeight w:val="376"/>
          <w:jc w:val="center"/>
        </w:trPr>
        <w:tc>
          <w:tcPr>
            <w:tcW w:w="10695" w:type="dxa"/>
            <w:gridSpan w:val="18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</w:pP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ΥΠΗΡΕΣΙΑ ΣΥΝΤΗΡΗΣΗΣ ΜΝΗΜΕΙΩΝ ΑΚΡΟΠΟΛΗΣ</w:t>
            </w: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  <w:t xml:space="preserve">       …………….</w:t>
            </w:r>
          </w:p>
        </w:tc>
      </w:tr>
      <w:tr w:rsidR="00EE40A1" w:rsidRPr="00EE40A1" w:rsidTr="009871A1">
        <w:trPr>
          <w:trHeight w:val="192"/>
          <w:jc w:val="center"/>
        </w:trPr>
        <w:tc>
          <w:tcPr>
            <w:tcW w:w="2956" w:type="dxa"/>
            <w:gridSpan w:val="2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Πράξη</w:t>
            </w:r>
          </w:p>
        </w:tc>
        <w:tc>
          <w:tcPr>
            <w:tcW w:w="7739" w:type="dxa"/>
            <w:gridSpan w:val="16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  <w:r w:rsidRPr="006D4F8E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 xml:space="preserve">« </w:t>
            </w:r>
            <w:r w:rsidRPr="006D4F8E">
              <w:rPr>
                <w:rFonts w:ascii="Verdana" w:eastAsia="Arial Unicode MS" w:hAnsi="Verdana" w:cs="Times New Roman"/>
                <w:sz w:val="16"/>
                <w:szCs w:val="16"/>
                <w:lang w:eastAsia="el-GR"/>
              </w:rPr>
              <w:t xml:space="preserve">Αναστήλωση και Συντήρηση των Μνημείων της Ακρόπολης </w:t>
            </w:r>
            <w:r w:rsidRPr="006D4F8E"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  <w:t>»</w:t>
            </w:r>
          </w:p>
        </w:tc>
      </w:tr>
      <w:tr w:rsidR="00EE40A1" w:rsidRPr="00EE40A1" w:rsidTr="009871A1">
        <w:trPr>
          <w:trHeight w:val="192"/>
          <w:jc w:val="center"/>
        </w:trPr>
        <w:tc>
          <w:tcPr>
            <w:tcW w:w="2956" w:type="dxa"/>
            <w:gridSpan w:val="2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Διακήρυξη αριθ.</w:t>
            </w:r>
          </w:p>
        </w:tc>
        <w:tc>
          <w:tcPr>
            <w:tcW w:w="7739" w:type="dxa"/>
            <w:gridSpan w:val="16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EE40A1">
              <w:rPr>
                <w:rFonts w:ascii="Verdana" w:eastAsia="Arial Unicode MS" w:hAnsi="Verdana" w:cs="Times New Roman"/>
                <w:color w:val="000000"/>
                <w:sz w:val="16"/>
                <w:szCs w:val="16"/>
                <w:lang w:eastAsia="el-GR"/>
              </w:rPr>
              <w:t>…………</w:t>
            </w:r>
          </w:p>
        </w:tc>
      </w:tr>
      <w:tr w:rsidR="00EE40A1" w:rsidRPr="00EE40A1" w:rsidTr="009871A1">
        <w:trPr>
          <w:trHeight w:val="206"/>
          <w:jc w:val="center"/>
        </w:trPr>
        <w:tc>
          <w:tcPr>
            <w:tcW w:w="10695" w:type="dxa"/>
            <w:gridSpan w:val="1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2B00CF" w:rsidRPr="00EE40A1" w:rsidTr="008812E0">
        <w:trPr>
          <w:trHeight w:val="454"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E40A1" w:rsidRPr="00EE40A1" w:rsidRDefault="00EE40A1" w:rsidP="00D17070">
            <w:pPr>
              <w:spacing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40A1" w:rsidRPr="00EE40A1" w:rsidRDefault="00EE40A1" w:rsidP="00D17070">
            <w:pPr>
              <w:spacing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Είδος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40A1" w:rsidRPr="00EE40A1" w:rsidRDefault="00EE40A1" w:rsidP="00D17070">
            <w:pPr>
              <w:spacing w:after="0" w:line="240" w:lineRule="exac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56B6" w:rsidRDefault="005156B6" w:rsidP="005156B6">
            <w:pPr>
              <w:spacing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Όγκος</w:t>
            </w:r>
          </w:p>
          <w:p w:rsidR="00EE40A1" w:rsidRDefault="005156B6" w:rsidP="005156B6">
            <w:pPr>
              <w:spacing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ανά τεμάχιο</w:t>
            </w:r>
          </w:p>
          <w:p w:rsidR="005156B6" w:rsidRPr="005156B6" w:rsidRDefault="005156B6" w:rsidP="005156B6">
            <w:pPr>
              <w:spacing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5156B6">
              <w:rPr>
                <w:rFonts w:ascii="Verdana" w:hAnsi="Verdana"/>
                <w:bCs/>
                <w:color w:val="000000"/>
                <w:sz w:val="16"/>
                <w:szCs w:val="16"/>
              </w:rPr>
              <w:t>(σε m³)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E40A1" w:rsidRPr="00EE40A1" w:rsidRDefault="005156B6" w:rsidP="00D17070">
            <w:pPr>
              <w:spacing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Συνολική </w:t>
            </w:r>
            <w:r w:rsidR="00EE40A1"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Ποσότητα</w:t>
            </w:r>
          </w:p>
          <w:p w:rsidR="00EE40A1" w:rsidRPr="00EE40A1" w:rsidRDefault="005156B6" w:rsidP="00D17070">
            <w:pPr>
              <w:spacing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5156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(σε m³)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E40A1" w:rsidRPr="00EE40A1" w:rsidRDefault="00EE40A1" w:rsidP="00D17070">
            <w:pPr>
              <w:spacing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Αξία χωρίς ΦΠΑ (€)</w:t>
            </w:r>
          </w:p>
        </w:tc>
        <w:tc>
          <w:tcPr>
            <w:tcW w:w="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E40A1" w:rsidRPr="00EE40A1" w:rsidRDefault="00EE40A1" w:rsidP="00D17070">
            <w:pPr>
              <w:spacing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ΦΠΑ (€)</w:t>
            </w:r>
          </w:p>
          <w:p w:rsidR="00EE40A1" w:rsidRPr="00EE40A1" w:rsidRDefault="00EE40A1" w:rsidP="008812E0">
            <w:pPr>
              <w:spacing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  <w:t>24</w:t>
            </w: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%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12E0" w:rsidRDefault="00EE40A1" w:rsidP="008812E0">
            <w:pPr>
              <w:spacing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Συνολική Αξία </w:t>
            </w:r>
          </w:p>
          <w:p w:rsidR="00EE40A1" w:rsidRPr="00EE40A1" w:rsidRDefault="00EE40A1" w:rsidP="008812E0">
            <w:pPr>
              <w:spacing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με ΦΠΑ (€)</w:t>
            </w:r>
          </w:p>
        </w:tc>
      </w:tr>
      <w:tr w:rsidR="002B00CF" w:rsidRPr="00EE40A1" w:rsidTr="009871A1">
        <w:trPr>
          <w:trHeight w:val="686"/>
          <w:jc w:val="center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1" w:rsidRPr="00EE40A1" w:rsidRDefault="00EE40A1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1" w:rsidRPr="00EE40A1" w:rsidRDefault="00EE40A1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1" w:rsidRPr="00EE40A1" w:rsidRDefault="00EE40A1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1" w:rsidRPr="00EE40A1" w:rsidRDefault="00EE40A1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1" w:rsidRPr="00EE40A1" w:rsidRDefault="00EE40A1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40A1" w:rsidRPr="00EE40A1" w:rsidRDefault="00EE40A1" w:rsidP="00D17070">
            <w:pPr>
              <w:spacing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Τιμή</w:t>
            </w:r>
          </w:p>
          <w:p w:rsidR="00EE40A1" w:rsidRDefault="00EE40A1" w:rsidP="00D17070">
            <w:pPr>
              <w:spacing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Μονάδας</w:t>
            </w:r>
          </w:p>
          <w:p w:rsidR="008812E0" w:rsidRPr="008812E0" w:rsidRDefault="008812E0" w:rsidP="00D17070">
            <w:pPr>
              <w:spacing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(ανά </w:t>
            </w:r>
            <w:r w:rsidRPr="008812E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  <w:t>m³)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E40A1" w:rsidRPr="00EE40A1" w:rsidRDefault="00EE40A1" w:rsidP="00D17070">
            <w:pPr>
              <w:spacing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Σύνολο</w:t>
            </w:r>
          </w:p>
        </w:tc>
        <w:tc>
          <w:tcPr>
            <w:tcW w:w="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E40A1" w:rsidRPr="00EE40A1" w:rsidRDefault="00EE40A1" w:rsidP="00D17070">
            <w:pPr>
              <w:spacing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40A1" w:rsidRPr="00EE40A1" w:rsidRDefault="00EE40A1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6C3402" w:rsidRPr="00EE40A1" w:rsidTr="009871A1">
        <w:trPr>
          <w:trHeight w:val="98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6C3402" w:rsidRDefault="006C3402" w:rsidP="00C06FDE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6C3402" w:rsidRDefault="006C3402" w:rsidP="00C06FDE">
            <w:pPr>
              <w:spacing w:after="0" w:line="240" w:lineRule="exact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>ΜΑΔΕΡΙΑ ΞΗΡΑΝΤΗΡΙΟΥ</w:t>
            </w:r>
          </w:p>
          <w:p w:rsidR="006C3402" w:rsidRPr="006C3402" w:rsidRDefault="006C3402" w:rsidP="00C06FDE">
            <w:pPr>
              <w:spacing w:after="0" w:line="240" w:lineRule="exact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>Διαστάσεων:</w:t>
            </w:r>
          </w:p>
          <w:p w:rsidR="006C3402" w:rsidRPr="006C3402" w:rsidRDefault="006C3402" w:rsidP="00C06FDE">
            <w:pPr>
              <w:spacing w:after="0" w:line="240" w:lineRule="exact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>4,00</w:t>
            </w: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x</w:t>
            </w:r>
            <w:r w:rsidRPr="006C3402">
              <w:rPr>
                <w:rFonts w:ascii="Verdana" w:hAnsi="Verdana" w:cs="Arial"/>
                <w:sz w:val="16"/>
                <w:szCs w:val="16"/>
              </w:rPr>
              <w:t xml:space="preserve">0,25 </w:t>
            </w: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x</w:t>
            </w:r>
            <w:r w:rsidRPr="006C3402">
              <w:rPr>
                <w:rFonts w:ascii="Verdana" w:hAnsi="Verdana" w:cs="Arial"/>
                <w:sz w:val="16"/>
                <w:szCs w:val="16"/>
              </w:rPr>
              <w:t xml:space="preserve"> 0,05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6C3402" w:rsidRDefault="006C3402" w:rsidP="00C06FDE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325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02" w:rsidRPr="006C3402" w:rsidRDefault="006C3402" w:rsidP="00C06FDE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3402">
              <w:rPr>
                <w:rFonts w:ascii="Verdana" w:hAnsi="Verdana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6C3402" w:rsidRDefault="006C3402" w:rsidP="00C06FDE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16,25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EE40A1" w:rsidRDefault="006C3402" w:rsidP="00D17070">
            <w:pPr>
              <w:spacing w:after="0" w:line="240" w:lineRule="exact"/>
              <w:rPr>
                <w:rFonts w:ascii="Verdana" w:eastAsia="Times New Roman" w:hAnsi="Verdana" w:cs="Times New Roman"/>
                <w:i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EE40A1" w:rsidRDefault="006C3402" w:rsidP="00D17070">
            <w:pPr>
              <w:spacing w:after="0" w:line="240" w:lineRule="exact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EE40A1" w:rsidRDefault="006C3402" w:rsidP="00D17070">
            <w:pPr>
              <w:spacing w:after="0" w:line="240" w:lineRule="exact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EE40A1" w:rsidRDefault="006C3402" w:rsidP="00D17070">
            <w:pPr>
              <w:spacing w:after="0" w:line="240" w:lineRule="exact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6C3402" w:rsidRPr="00EE40A1" w:rsidTr="009871A1">
        <w:trPr>
          <w:trHeight w:val="1129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6C3402" w:rsidRDefault="006C3402" w:rsidP="00C06FDE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6C3402" w:rsidRDefault="006C3402" w:rsidP="00C06FDE">
            <w:pPr>
              <w:spacing w:after="0" w:line="240" w:lineRule="exact"/>
              <w:ind w:right="-1759"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 xml:space="preserve">ΜΑΔΕΡΙΑ </w:t>
            </w:r>
          </w:p>
          <w:p w:rsidR="006C3402" w:rsidRPr="006C3402" w:rsidRDefault="006C3402" w:rsidP="00C06FDE">
            <w:pPr>
              <w:spacing w:after="0" w:line="240" w:lineRule="exact"/>
              <w:ind w:right="-1759"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>ΞΗΡΑΝΤΗΡΙΟΥ</w:t>
            </w:r>
          </w:p>
          <w:p w:rsidR="006C3402" w:rsidRPr="006C3402" w:rsidRDefault="006C3402" w:rsidP="00C06FDE">
            <w:pPr>
              <w:spacing w:after="0" w:line="240" w:lineRule="exact"/>
              <w:ind w:right="-1759"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 xml:space="preserve">Διαστάσεων: </w:t>
            </w:r>
          </w:p>
          <w:p w:rsidR="006C3402" w:rsidRPr="006C3402" w:rsidRDefault="006C3402" w:rsidP="00C06FDE">
            <w:pPr>
              <w:spacing w:after="0" w:line="240" w:lineRule="exact"/>
              <w:ind w:right="-1759"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>3,90</w:t>
            </w: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x</w:t>
            </w:r>
            <w:r w:rsidRPr="006C3402">
              <w:rPr>
                <w:rFonts w:ascii="Verdana" w:hAnsi="Verdana" w:cs="Arial"/>
                <w:sz w:val="16"/>
                <w:szCs w:val="16"/>
              </w:rPr>
              <w:t>0.30</w:t>
            </w: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x</w:t>
            </w:r>
            <w:r w:rsidRPr="006C3402">
              <w:rPr>
                <w:rFonts w:ascii="Verdana" w:hAnsi="Verdana" w:cs="Arial"/>
                <w:sz w:val="16"/>
                <w:szCs w:val="16"/>
              </w:rPr>
              <w:t>0,05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6C3402" w:rsidRDefault="006C3402" w:rsidP="00C06FDE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02" w:rsidRPr="006C3402" w:rsidRDefault="006C3402" w:rsidP="00C06FDE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3402">
              <w:rPr>
                <w:rFonts w:ascii="Verdana" w:hAnsi="Verdana"/>
                <w:color w:val="000000"/>
                <w:sz w:val="16"/>
                <w:szCs w:val="16"/>
              </w:rPr>
              <w:t xml:space="preserve">0,06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6C3402" w:rsidRDefault="006C3402" w:rsidP="00C06FDE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1,17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EE40A1" w:rsidRDefault="006C3402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EE40A1" w:rsidRDefault="006C3402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EE40A1" w:rsidRDefault="006C3402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EE40A1" w:rsidRDefault="006C3402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6C3402" w:rsidRPr="00EE40A1" w:rsidTr="009871A1">
        <w:trPr>
          <w:trHeight w:val="112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6C3402" w:rsidRDefault="006C3402" w:rsidP="00C06FDE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6C3402" w:rsidRDefault="006C3402" w:rsidP="00C06FDE">
            <w:pPr>
              <w:spacing w:after="0" w:line="240" w:lineRule="exact"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>ΤΑΒΛΕΣ ΣΟΥΗΔΙΑΣ ΞΗΡΑΝΤΗΡΙΟΥ</w:t>
            </w:r>
          </w:p>
          <w:p w:rsidR="006C3402" w:rsidRPr="006C3402" w:rsidRDefault="006C3402" w:rsidP="00C06FDE">
            <w:pPr>
              <w:spacing w:after="0" w:line="240" w:lineRule="exact"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>Διαστάσεων:</w:t>
            </w:r>
          </w:p>
          <w:p w:rsidR="006C3402" w:rsidRPr="006C3402" w:rsidRDefault="006C3402" w:rsidP="00C06FDE">
            <w:pPr>
              <w:spacing w:after="0" w:line="240" w:lineRule="exact"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>3,90</w:t>
            </w: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x</w:t>
            </w:r>
            <w:r w:rsidRPr="006C3402">
              <w:rPr>
                <w:rFonts w:ascii="Verdana" w:hAnsi="Verdana" w:cs="Arial"/>
                <w:sz w:val="16"/>
                <w:szCs w:val="16"/>
              </w:rPr>
              <w:t>0,10</w:t>
            </w: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x</w:t>
            </w:r>
            <w:r w:rsidRPr="006C3402">
              <w:rPr>
                <w:rFonts w:ascii="Verdana" w:hAnsi="Verdana" w:cs="Arial"/>
                <w:sz w:val="16"/>
                <w:szCs w:val="16"/>
              </w:rPr>
              <w:t>0,025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6C3402" w:rsidRDefault="006C3402" w:rsidP="00C06FDE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150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02" w:rsidRPr="006C3402" w:rsidRDefault="006C3402" w:rsidP="00C06FDE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3402">
              <w:rPr>
                <w:rFonts w:ascii="Verdana" w:hAnsi="Verdana"/>
                <w:color w:val="000000"/>
                <w:sz w:val="16"/>
                <w:szCs w:val="16"/>
              </w:rPr>
              <w:t xml:space="preserve">0,01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6C3402" w:rsidRDefault="006C3402" w:rsidP="004C1D0D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C75B3">
              <w:rPr>
                <w:rFonts w:ascii="Verdana" w:hAnsi="Verdana" w:cs="Arial"/>
                <w:sz w:val="16"/>
                <w:szCs w:val="16"/>
                <w:lang w:val="en-US"/>
              </w:rPr>
              <w:t>1,</w:t>
            </w:r>
            <w:r w:rsidR="004C1D0D" w:rsidRPr="007C75B3">
              <w:rPr>
                <w:rFonts w:ascii="Verdana" w:hAnsi="Verdana" w:cs="Arial"/>
                <w:sz w:val="16"/>
                <w:szCs w:val="16"/>
                <w:lang w:val="en-US"/>
              </w:rPr>
              <w:t>46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EE40A1" w:rsidRDefault="006C3402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EE40A1" w:rsidRDefault="006C3402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EE40A1" w:rsidRDefault="006C3402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EE40A1" w:rsidRDefault="006C3402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6C3402" w:rsidRPr="00EE40A1" w:rsidTr="009871A1">
        <w:trPr>
          <w:trHeight w:val="112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6C3402" w:rsidRDefault="006C3402" w:rsidP="00C06FDE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6C3402" w:rsidRDefault="006C3402" w:rsidP="00C06FDE">
            <w:pPr>
              <w:spacing w:after="0" w:line="240" w:lineRule="exact"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>ΤΑΒΛΕΣ ΣΟΥΗΔΙΑΣ ΞΗΡΑΝΤΗΡΙΟΥ</w:t>
            </w:r>
          </w:p>
          <w:p w:rsidR="006C3402" w:rsidRPr="006C3402" w:rsidRDefault="006C3402" w:rsidP="00C06FDE">
            <w:pPr>
              <w:spacing w:after="0" w:line="240" w:lineRule="exact"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>Διαστάσεων:</w:t>
            </w:r>
          </w:p>
          <w:p w:rsidR="006C3402" w:rsidRPr="006C3402" w:rsidRDefault="006C3402" w:rsidP="00C06FDE">
            <w:pPr>
              <w:spacing w:after="0" w:line="240" w:lineRule="exact"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>3,90</w:t>
            </w: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x</w:t>
            </w:r>
            <w:r w:rsidRPr="006C3402">
              <w:rPr>
                <w:rFonts w:ascii="Verdana" w:hAnsi="Verdana" w:cs="Arial"/>
                <w:sz w:val="16"/>
                <w:szCs w:val="16"/>
              </w:rPr>
              <w:t>0,15</w:t>
            </w: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x</w:t>
            </w:r>
            <w:r w:rsidRPr="006C3402">
              <w:rPr>
                <w:rFonts w:ascii="Verdana" w:hAnsi="Verdana" w:cs="Arial"/>
                <w:sz w:val="16"/>
                <w:szCs w:val="16"/>
              </w:rPr>
              <w:t>0,025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6C3402" w:rsidRDefault="006C3402" w:rsidP="00C06FDE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02" w:rsidRPr="006C3402" w:rsidRDefault="006C3402" w:rsidP="00C06FDE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3402">
              <w:rPr>
                <w:rFonts w:ascii="Verdana" w:hAnsi="Verdana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6C3402" w:rsidRDefault="006C3402" w:rsidP="00C06FDE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0,37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EE40A1" w:rsidRDefault="006C3402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EE40A1" w:rsidRDefault="006C3402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EE40A1" w:rsidRDefault="006C3402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EE40A1" w:rsidRDefault="006C3402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6C3402" w:rsidRPr="00EE40A1" w:rsidTr="009871A1">
        <w:trPr>
          <w:trHeight w:val="112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6C3402" w:rsidRDefault="006C3402" w:rsidP="00C06FDE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6C3402" w:rsidRDefault="006C3402" w:rsidP="00C06FDE">
            <w:pPr>
              <w:spacing w:after="0" w:line="240" w:lineRule="exact"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>ΛΑΤΑΚΙΑ ΕΛΑΤΟ ΞΗΡΑΝΤΗΡΙΟΥ</w:t>
            </w:r>
          </w:p>
          <w:p w:rsidR="006C3402" w:rsidRPr="006C3402" w:rsidRDefault="006C3402" w:rsidP="00C06FDE">
            <w:pPr>
              <w:spacing w:after="0" w:line="240" w:lineRule="exact"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>Διαστάσεων:</w:t>
            </w:r>
          </w:p>
          <w:p w:rsidR="006C3402" w:rsidRPr="006C3402" w:rsidRDefault="006C3402" w:rsidP="00C06FDE">
            <w:pPr>
              <w:spacing w:after="0" w:line="240" w:lineRule="exact"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>4,00</w:t>
            </w: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x</w:t>
            </w:r>
            <w:r w:rsidRPr="006C3402">
              <w:rPr>
                <w:rFonts w:ascii="Verdana" w:hAnsi="Verdana" w:cs="Arial"/>
                <w:sz w:val="16"/>
                <w:szCs w:val="16"/>
              </w:rPr>
              <w:t>0,08</w:t>
            </w: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x</w:t>
            </w:r>
            <w:r w:rsidRPr="006C3402">
              <w:rPr>
                <w:rFonts w:ascii="Verdana" w:hAnsi="Verdana" w:cs="Arial"/>
                <w:sz w:val="16"/>
                <w:szCs w:val="16"/>
              </w:rPr>
              <w:t>0,08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6C3402" w:rsidRDefault="006C3402" w:rsidP="00C06FDE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188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02" w:rsidRPr="006C3402" w:rsidRDefault="006C3402" w:rsidP="00C06FDE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3402">
              <w:rPr>
                <w:rFonts w:ascii="Verdana" w:hAnsi="Verdana"/>
                <w:color w:val="000000"/>
                <w:sz w:val="16"/>
                <w:szCs w:val="16"/>
              </w:rPr>
              <w:t xml:space="preserve">0,03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6C3402" w:rsidRDefault="006C3402" w:rsidP="00C06FDE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4,81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EE40A1" w:rsidRDefault="006C3402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EE40A1" w:rsidRDefault="006C3402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EE40A1" w:rsidRDefault="006C3402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EE40A1" w:rsidRDefault="006C3402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6C3402" w:rsidRPr="00EE40A1" w:rsidTr="009871A1">
        <w:trPr>
          <w:trHeight w:val="112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6C3402" w:rsidRDefault="006C3402" w:rsidP="00C06FDE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6C3402" w:rsidRDefault="006C3402" w:rsidP="00C06FDE">
            <w:pPr>
              <w:spacing w:after="0" w:line="240" w:lineRule="exact"/>
              <w:ind w:right="-1759"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 xml:space="preserve">ΤΑΚΟΙ ΕΛΑΤΟ </w:t>
            </w:r>
          </w:p>
          <w:p w:rsidR="006C3402" w:rsidRPr="006C3402" w:rsidRDefault="006C3402" w:rsidP="00C06FDE">
            <w:pPr>
              <w:spacing w:after="0" w:line="240" w:lineRule="exact"/>
              <w:ind w:right="-1759"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>ΞΗΡΑΝΤΗΡΙΟΥ</w:t>
            </w:r>
          </w:p>
          <w:p w:rsidR="006C3402" w:rsidRPr="006C3402" w:rsidRDefault="006C3402" w:rsidP="00C06FDE">
            <w:pPr>
              <w:spacing w:after="0" w:line="240" w:lineRule="exact"/>
              <w:ind w:right="-1759"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>Διαστάσεων:</w:t>
            </w:r>
          </w:p>
          <w:p w:rsidR="006C3402" w:rsidRPr="006C3402" w:rsidRDefault="006C3402" w:rsidP="00C06FDE">
            <w:pPr>
              <w:spacing w:after="0" w:line="240" w:lineRule="exact"/>
              <w:ind w:right="-1759"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>4,00</w:t>
            </w: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x</w:t>
            </w:r>
            <w:r w:rsidRPr="006C3402">
              <w:rPr>
                <w:rFonts w:ascii="Verdana" w:hAnsi="Verdana" w:cs="Arial"/>
                <w:sz w:val="16"/>
                <w:szCs w:val="16"/>
              </w:rPr>
              <w:t>0,15</w:t>
            </w: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x</w:t>
            </w:r>
            <w:r w:rsidRPr="006C3402">
              <w:rPr>
                <w:rFonts w:ascii="Verdana" w:hAnsi="Verdana" w:cs="Arial"/>
                <w:sz w:val="16"/>
                <w:szCs w:val="16"/>
              </w:rPr>
              <w:t>0,075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6C3402" w:rsidRDefault="006C3402" w:rsidP="00C06FDE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55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02" w:rsidRPr="006C3402" w:rsidRDefault="006C3402" w:rsidP="00C06FDE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3402">
              <w:rPr>
                <w:rFonts w:ascii="Verdana" w:hAnsi="Verdana"/>
                <w:color w:val="000000"/>
                <w:sz w:val="16"/>
                <w:szCs w:val="16"/>
              </w:rPr>
              <w:t xml:space="preserve">0,05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6C3402" w:rsidRDefault="006C3402" w:rsidP="00C06FDE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2,4</w:t>
            </w:r>
            <w:r w:rsidRPr="006C3402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EE40A1" w:rsidRDefault="006C3402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EE40A1" w:rsidRDefault="006C3402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EE40A1" w:rsidRDefault="006C3402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EE40A1" w:rsidRDefault="006C3402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6C3402" w:rsidRPr="00EE40A1" w:rsidTr="009871A1">
        <w:trPr>
          <w:trHeight w:val="112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6C3402" w:rsidRDefault="006C3402" w:rsidP="00C06FDE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6C3402" w:rsidRDefault="006C3402" w:rsidP="00C06FDE">
            <w:pPr>
              <w:spacing w:after="0" w:line="240" w:lineRule="exact"/>
              <w:ind w:right="-1759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>ΜΠΕΤΟΦ</w:t>
            </w: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O</w:t>
            </w:r>
            <w:r w:rsidRPr="006C3402">
              <w:rPr>
                <w:rFonts w:ascii="Verdana" w:hAnsi="Verdana" w:cs="Arial"/>
                <w:sz w:val="16"/>
                <w:szCs w:val="16"/>
              </w:rPr>
              <w:t>ΡΜ</w:t>
            </w:r>
          </w:p>
          <w:p w:rsidR="006C3402" w:rsidRPr="006C3402" w:rsidRDefault="006C3402" w:rsidP="00C06FDE">
            <w:pPr>
              <w:spacing w:after="0" w:line="240" w:lineRule="exact"/>
              <w:ind w:right="-1759"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>Διαστάσεων</w:t>
            </w: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:</w:t>
            </w:r>
            <w:r w:rsidRPr="006C3402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:rsidR="006C3402" w:rsidRPr="006C3402" w:rsidRDefault="006C3402" w:rsidP="00C06FDE">
            <w:pPr>
              <w:spacing w:after="0" w:line="240" w:lineRule="exact"/>
              <w:ind w:right="-1759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2,50x</w:t>
            </w:r>
            <w:r w:rsidRPr="006C3402">
              <w:rPr>
                <w:rFonts w:ascii="Verdana" w:hAnsi="Verdana" w:cs="Arial"/>
                <w:sz w:val="16"/>
                <w:szCs w:val="16"/>
              </w:rPr>
              <w:t>1,25</w:t>
            </w: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x0,021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6C3402" w:rsidRDefault="006C3402" w:rsidP="00C06FDE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02" w:rsidRPr="006C3402" w:rsidRDefault="006C3402" w:rsidP="00C06FDE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3402">
              <w:rPr>
                <w:rFonts w:ascii="Verdana" w:hAnsi="Verdana"/>
                <w:color w:val="000000"/>
                <w:sz w:val="16"/>
                <w:szCs w:val="16"/>
              </w:rPr>
              <w:t xml:space="preserve">0,07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6C3402" w:rsidRDefault="006C3402" w:rsidP="00C06FDE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0,33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EE40A1" w:rsidRDefault="006C3402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EE40A1" w:rsidRDefault="006C3402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EE40A1" w:rsidRDefault="006C3402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EE40A1" w:rsidRDefault="006C3402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8812E0" w:rsidRPr="00EE40A1" w:rsidTr="009871A1">
        <w:trPr>
          <w:trHeight w:val="454"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812E0" w:rsidRPr="00EE40A1" w:rsidRDefault="008812E0" w:rsidP="00C06FDE">
            <w:pPr>
              <w:spacing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lastRenderedPageBreak/>
              <w:t>Α/Α</w:t>
            </w:r>
          </w:p>
        </w:tc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812E0" w:rsidRPr="00EE40A1" w:rsidRDefault="008812E0" w:rsidP="00C06FDE">
            <w:pPr>
              <w:spacing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Είδος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812E0" w:rsidRPr="00EE40A1" w:rsidRDefault="008812E0" w:rsidP="00C06FDE">
            <w:pPr>
              <w:spacing w:after="0" w:line="240" w:lineRule="exac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Τεμ.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2E0" w:rsidRDefault="008812E0" w:rsidP="00C06FDE">
            <w:pPr>
              <w:spacing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Όγκος</w:t>
            </w:r>
          </w:p>
          <w:p w:rsidR="008812E0" w:rsidRDefault="008812E0" w:rsidP="00C06FDE">
            <w:pPr>
              <w:spacing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ανά τεμάχιο</w:t>
            </w:r>
          </w:p>
          <w:p w:rsidR="008812E0" w:rsidRPr="005156B6" w:rsidRDefault="008812E0" w:rsidP="00C06FDE">
            <w:pPr>
              <w:spacing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5156B6">
              <w:rPr>
                <w:rFonts w:ascii="Verdana" w:hAnsi="Verdana"/>
                <w:bCs/>
                <w:color w:val="000000"/>
                <w:sz w:val="16"/>
                <w:szCs w:val="16"/>
              </w:rPr>
              <w:t>(σε m³)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812E0" w:rsidRPr="00EE40A1" w:rsidRDefault="008812E0" w:rsidP="00C06FDE">
            <w:pPr>
              <w:spacing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Συνολική </w:t>
            </w: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Ποσότητα</w:t>
            </w:r>
          </w:p>
          <w:p w:rsidR="008812E0" w:rsidRPr="00EE40A1" w:rsidRDefault="008812E0" w:rsidP="00C06FDE">
            <w:pPr>
              <w:spacing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5156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(σε m³)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812E0" w:rsidRPr="00EE40A1" w:rsidRDefault="008812E0" w:rsidP="00C06FDE">
            <w:pPr>
              <w:spacing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Αξία χωρίς ΦΠΑ (€)</w:t>
            </w:r>
          </w:p>
        </w:tc>
        <w:tc>
          <w:tcPr>
            <w:tcW w:w="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812E0" w:rsidRPr="00EE40A1" w:rsidRDefault="008812E0" w:rsidP="00C06FDE">
            <w:pPr>
              <w:spacing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ΦΠΑ (€)</w:t>
            </w:r>
          </w:p>
          <w:p w:rsidR="008812E0" w:rsidRPr="00EE40A1" w:rsidRDefault="008812E0" w:rsidP="008812E0">
            <w:pPr>
              <w:spacing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  <w:t>24</w:t>
            </w: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%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812E0" w:rsidRDefault="008812E0" w:rsidP="00C06FDE">
            <w:pPr>
              <w:spacing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Συνολική Αξία </w:t>
            </w:r>
          </w:p>
          <w:p w:rsidR="008812E0" w:rsidRPr="00EE40A1" w:rsidRDefault="008812E0" w:rsidP="00C06FDE">
            <w:pPr>
              <w:spacing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με ΦΠΑ (€)</w:t>
            </w:r>
          </w:p>
        </w:tc>
      </w:tr>
      <w:tr w:rsidR="008812E0" w:rsidRPr="00EE40A1" w:rsidTr="009871A1">
        <w:trPr>
          <w:trHeight w:val="404"/>
          <w:jc w:val="center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2E0" w:rsidRPr="006C3402" w:rsidRDefault="008812E0" w:rsidP="006C3402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2E0" w:rsidRPr="006C3402" w:rsidRDefault="008812E0" w:rsidP="00C06FDE">
            <w:pPr>
              <w:spacing w:after="0" w:line="240" w:lineRule="exact"/>
              <w:contextualSpacing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2E0" w:rsidRPr="006C3402" w:rsidRDefault="008812E0" w:rsidP="00C06FDE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2E0" w:rsidRPr="006C3402" w:rsidRDefault="008812E0" w:rsidP="00C06FDE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2E0" w:rsidRPr="006C3402" w:rsidRDefault="008812E0" w:rsidP="00C06FDE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812E0" w:rsidRPr="00EE40A1" w:rsidRDefault="008812E0" w:rsidP="00C06FDE">
            <w:pPr>
              <w:spacing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Τιμή</w:t>
            </w:r>
          </w:p>
          <w:p w:rsidR="008812E0" w:rsidRDefault="008812E0" w:rsidP="00C06FDE">
            <w:pPr>
              <w:spacing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Μονάδας</w:t>
            </w:r>
          </w:p>
          <w:p w:rsidR="008812E0" w:rsidRPr="008812E0" w:rsidRDefault="008812E0" w:rsidP="00C06FDE">
            <w:pPr>
              <w:spacing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(ανά </w:t>
            </w:r>
            <w:r w:rsidRPr="008812E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l-GR"/>
              </w:rPr>
              <w:t>m³)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812E0" w:rsidRPr="00EE40A1" w:rsidRDefault="008812E0" w:rsidP="00C06FDE">
            <w:pPr>
              <w:spacing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Σύνολο</w:t>
            </w:r>
          </w:p>
        </w:tc>
        <w:tc>
          <w:tcPr>
            <w:tcW w:w="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2E0" w:rsidRPr="00EE40A1" w:rsidRDefault="008812E0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2E0" w:rsidRPr="00EE40A1" w:rsidRDefault="008812E0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6C3402" w:rsidRPr="00EE40A1" w:rsidTr="009871A1">
        <w:trPr>
          <w:trHeight w:val="112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6C3402" w:rsidRDefault="006C3402" w:rsidP="00C06FDE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6C3402" w:rsidRDefault="006C3402" w:rsidP="00C06FDE">
            <w:pPr>
              <w:spacing w:after="0" w:line="240" w:lineRule="exact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>ΚΟΝΤΡΑ-ΠΛΑΚΕ ΘΑΛΑΣΣΗΣ ΣΗΜΥΔΑ 100%</w:t>
            </w:r>
          </w:p>
          <w:p w:rsidR="006C3402" w:rsidRPr="006C3402" w:rsidRDefault="006C3402" w:rsidP="00C06FDE">
            <w:pPr>
              <w:spacing w:after="0" w:line="240" w:lineRule="exact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>Διαστάσεων:</w:t>
            </w:r>
          </w:p>
          <w:p w:rsidR="006C3402" w:rsidRPr="006C3402" w:rsidRDefault="006C3402" w:rsidP="00C06FDE">
            <w:pPr>
              <w:spacing w:after="0" w:line="240" w:lineRule="exact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>2,50</w:t>
            </w: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x</w:t>
            </w:r>
            <w:r w:rsidRPr="006C3402">
              <w:rPr>
                <w:rFonts w:ascii="Verdana" w:hAnsi="Verdana" w:cs="Arial"/>
                <w:sz w:val="16"/>
                <w:szCs w:val="16"/>
              </w:rPr>
              <w:t>1,25</w:t>
            </w: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x</w:t>
            </w:r>
            <w:r w:rsidRPr="006C3402">
              <w:rPr>
                <w:rFonts w:ascii="Verdana" w:hAnsi="Verdana" w:cs="Arial"/>
                <w:sz w:val="16"/>
                <w:szCs w:val="16"/>
              </w:rPr>
              <w:t>0,03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6C3402" w:rsidRDefault="006C3402" w:rsidP="00C06FDE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02" w:rsidRPr="006C3402" w:rsidRDefault="006C3402" w:rsidP="00C06FDE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3402">
              <w:rPr>
                <w:rFonts w:ascii="Verdana" w:hAnsi="Verdana"/>
                <w:color w:val="000000"/>
                <w:sz w:val="16"/>
                <w:szCs w:val="16"/>
              </w:rPr>
              <w:t xml:space="preserve">0,09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6C3402" w:rsidRDefault="006C3402" w:rsidP="00C06FDE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0,47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EE40A1" w:rsidRDefault="006C3402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EE40A1" w:rsidRDefault="006C3402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EE40A1" w:rsidRDefault="006C3402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EE40A1" w:rsidRDefault="006C3402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6C3402" w:rsidRPr="00EE40A1" w:rsidTr="009871A1">
        <w:trPr>
          <w:trHeight w:val="112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6C3402" w:rsidRDefault="006C3402" w:rsidP="00C06FDE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6C3402" w:rsidRDefault="006C3402" w:rsidP="00C06FDE">
            <w:pPr>
              <w:spacing w:after="0" w:line="240" w:lineRule="exact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>ΚΟΝΤΡΑ-ΠΛΑΚΕ ΘΑΛΑΣΣΗΣ ΣΗΜΥΔΑ 100%</w:t>
            </w:r>
          </w:p>
          <w:p w:rsidR="006C3402" w:rsidRPr="006C3402" w:rsidRDefault="006C3402" w:rsidP="00C06FDE">
            <w:pPr>
              <w:spacing w:after="0" w:line="240" w:lineRule="exact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>Διαστάσεων:</w:t>
            </w:r>
          </w:p>
          <w:p w:rsidR="006C3402" w:rsidRPr="006C3402" w:rsidRDefault="006C3402" w:rsidP="00C06FDE">
            <w:pPr>
              <w:spacing w:after="0" w:line="240" w:lineRule="exact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>2,50</w:t>
            </w: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x</w:t>
            </w:r>
            <w:r w:rsidRPr="006C3402">
              <w:rPr>
                <w:rFonts w:ascii="Verdana" w:hAnsi="Verdana" w:cs="Arial"/>
                <w:sz w:val="16"/>
                <w:szCs w:val="16"/>
              </w:rPr>
              <w:t>1,25</w:t>
            </w: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x</w:t>
            </w:r>
            <w:r w:rsidRPr="006C3402">
              <w:rPr>
                <w:rFonts w:ascii="Verdana" w:hAnsi="Verdana" w:cs="Arial"/>
                <w:sz w:val="16"/>
                <w:szCs w:val="16"/>
              </w:rPr>
              <w:t>0,021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6C3402" w:rsidRDefault="006C3402" w:rsidP="00C06FDE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57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02" w:rsidRPr="006C3402" w:rsidRDefault="006C3402" w:rsidP="00C06FDE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3402">
              <w:rPr>
                <w:rFonts w:ascii="Verdana" w:hAnsi="Verdana"/>
                <w:color w:val="000000"/>
                <w:sz w:val="16"/>
                <w:szCs w:val="16"/>
              </w:rPr>
              <w:t xml:space="preserve">0,07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6C3402" w:rsidRDefault="006C3402" w:rsidP="00C06FDE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3,7</w:t>
            </w:r>
            <w:r w:rsidRPr="006C3402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EE40A1" w:rsidRDefault="006C3402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EE40A1" w:rsidRDefault="006C3402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EE40A1" w:rsidRDefault="006C3402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EE40A1" w:rsidRDefault="006C3402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6C3402" w:rsidRPr="00EE40A1" w:rsidTr="009871A1">
        <w:trPr>
          <w:trHeight w:val="112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6C3402" w:rsidRDefault="006C3402" w:rsidP="00C06FDE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6C3402" w:rsidRDefault="006C3402" w:rsidP="00C06FDE">
            <w:pPr>
              <w:spacing w:after="0" w:line="240" w:lineRule="exact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>ΚΟΝΤΡΑ-ΠΛΑΚΕ ΘΑΛΑΣΣΗΣ ΣΗΜΥΔΑ 100%</w:t>
            </w:r>
          </w:p>
          <w:p w:rsidR="006C3402" w:rsidRPr="006C3402" w:rsidRDefault="006C3402" w:rsidP="00C06FDE">
            <w:pPr>
              <w:spacing w:after="0" w:line="240" w:lineRule="exact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>Διαστάσεων:</w:t>
            </w:r>
          </w:p>
          <w:p w:rsidR="006C3402" w:rsidRPr="006C3402" w:rsidRDefault="006C3402" w:rsidP="00C06FDE">
            <w:pPr>
              <w:spacing w:after="0" w:line="240" w:lineRule="exact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>2,50</w:t>
            </w: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x</w:t>
            </w:r>
            <w:r w:rsidRPr="006C3402">
              <w:rPr>
                <w:rFonts w:ascii="Verdana" w:hAnsi="Verdana" w:cs="Arial"/>
                <w:sz w:val="16"/>
                <w:szCs w:val="16"/>
              </w:rPr>
              <w:t>1,25</w:t>
            </w: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x</w:t>
            </w:r>
            <w:r w:rsidRPr="006C3402">
              <w:rPr>
                <w:rFonts w:ascii="Verdana" w:hAnsi="Verdana" w:cs="Arial"/>
                <w:sz w:val="16"/>
                <w:szCs w:val="16"/>
              </w:rPr>
              <w:t>0,012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6C3402" w:rsidRDefault="006C3402" w:rsidP="00C06FDE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28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02" w:rsidRPr="006C3402" w:rsidRDefault="006C3402" w:rsidP="00C06FDE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3402">
              <w:rPr>
                <w:rFonts w:ascii="Verdana" w:hAnsi="Verdana"/>
                <w:color w:val="000000"/>
                <w:sz w:val="16"/>
                <w:szCs w:val="16"/>
              </w:rPr>
              <w:t xml:space="preserve">0,04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6C3402" w:rsidRDefault="006C3402" w:rsidP="00C06FDE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1,05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EE40A1" w:rsidRDefault="006C3402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EE40A1" w:rsidRDefault="006C3402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EE40A1" w:rsidRDefault="006C3402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EE40A1" w:rsidRDefault="006C3402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6C3402" w:rsidRPr="00EE40A1" w:rsidTr="009871A1">
        <w:trPr>
          <w:trHeight w:val="112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6C3402" w:rsidRDefault="006C3402" w:rsidP="00C06FDE">
            <w:pPr>
              <w:tabs>
                <w:tab w:val="left" w:pos="462"/>
              </w:tabs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6C3402" w:rsidRDefault="006C3402" w:rsidP="00C06FDE">
            <w:pPr>
              <w:spacing w:after="0" w:line="240" w:lineRule="exact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>ΚΟΝΤΡΑ-ΠΛΑΚΕ ΘΑΛΑΣΣΗΣ ΣΗΜΥΔΑ 100%</w:t>
            </w:r>
          </w:p>
          <w:p w:rsidR="006C3402" w:rsidRPr="006C3402" w:rsidRDefault="006C3402" w:rsidP="00C06FDE">
            <w:pPr>
              <w:spacing w:after="0" w:line="240" w:lineRule="exact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>Διαστάσεων:</w:t>
            </w:r>
          </w:p>
          <w:p w:rsidR="006C3402" w:rsidRPr="006C3402" w:rsidRDefault="006C3402" w:rsidP="00C06FDE">
            <w:pPr>
              <w:spacing w:after="0" w:line="240" w:lineRule="exact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6C3402">
              <w:rPr>
                <w:rFonts w:ascii="Verdana" w:hAnsi="Verdana" w:cs="Arial"/>
                <w:sz w:val="16"/>
                <w:szCs w:val="16"/>
              </w:rPr>
              <w:t>2,50</w:t>
            </w: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x</w:t>
            </w:r>
            <w:r w:rsidRPr="006C3402">
              <w:rPr>
                <w:rFonts w:ascii="Verdana" w:hAnsi="Verdana" w:cs="Arial"/>
                <w:sz w:val="16"/>
                <w:szCs w:val="16"/>
              </w:rPr>
              <w:t>1,25</w:t>
            </w: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x</w:t>
            </w:r>
            <w:r w:rsidRPr="006C3402">
              <w:rPr>
                <w:rFonts w:ascii="Verdana" w:hAnsi="Verdana" w:cs="Arial"/>
                <w:sz w:val="16"/>
                <w:szCs w:val="16"/>
              </w:rPr>
              <w:t>0,006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6C3402" w:rsidRDefault="006C3402" w:rsidP="00C06FDE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402" w:rsidRPr="006C3402" w:rsidRDefault="006C3402" w:rsidP="00C06FDE">
            <w:pPr>
              <w:spacing w:after="0" w:line="240" w:lineRule="exact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C3402">
              <w:rPr>
                <w:rFonts w:ascii="Verdana" w:hAnsi="Verdana"/>
                <w:color w:val="000000"/>
                <w:sz w:val="16"/>
                <w:szCs w:val="16"/>
              </w:rPr>
              <w:t xml:space="preserve">0,02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6C3402" w:rsidRDefault="006C3402" w:rsidP="00C06FDE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6C3402">
              <w:rPr>
                <w:rFonts w:ascii="Verdana" w:hAnsi="Verdana" w:cs="Arial"/>
                <w:sz w:val="16"/>
                <w:szCs w:val="16"/>
                <w:lang w:val="en-US"/>
              </w:rPr>
              <w:t>0,28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EE40A1" w:rsidRDefault="006C3402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EE40A1" w:rsidRDefault="006C3402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EE40A1" w:rsidRDefault="006C3402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402" w:rsidRPr="00EE40A1" w:rsidRDefault="006C3402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EE40A1" w:rsidRPr="00EE40A1" w:rsidTr="009871A1">
        <w:trPr>
          <w:trHeight w:val="347"/>
          <w:jc w:val="center"/>
        </w:trPr>
        <w:tc>
          <w:tcPr>
            <w:tcW w:w="76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0A1" w:rsidRPr="00EE40A1" w:rsidRDefault="00EE40A1" w:rsidP="00D17070">
            <w:pPr>
              <w:spacing w:after="0" w:line="240" w:lineRule="exac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ΣΥΝΟΛΟ ΟΙΚΟΝΟΜΙΚΗΣ ΠΡΟΣΦΟΡΑΣ</w:t>
            </w: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ab/>
              <w:t xml:space="preserve"> </w:t>
            </w: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ab/>
              <w:t xml:space="preserve"> </w:t>
            </w: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ab/>
              <w:t xml:space="preserve">  </w:t>
            </w: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ab/>
            </w: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ab/>
            </w: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ab/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1" w:rsidRPr="00EE40A1" w:rsidRDefault="00EE40A1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  <w:p w:rsidR="00EE40A1" w:rsidRPr="00EE40A1" w:rsidRDefault="00EE40A1" w:rsidP="00D17070">
            <w:pPr>
              <w:spacing w:after="0" w:line="240" w:lineRule="exac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1" w:rsidRPr="00EE40A1" w:rsidRDefault="00EE40A1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  <w:p w:rsidR="00EE40A1" w:rsidRPr="00EE40A1" w:rsidRDefault="00EE40A1" w:rsidP="00D17070">
            <w:pPr>
              <w:spacing w:after="0" w:line="240" w:lineRule="exac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0A1" w:rsidRPr="00EE40A1" w:rsidRDefault="00EE40A1" w:rsidP="00D17070">
            <w:pPr>
              <w:spacing w:after="0"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  <w:p w:rsidR="00EE40A1" w:rsidRPr="00EE40A1" w:rsidRDefault="00EE40A1" w:rsidP="00D17070">
            <w:pPr>
              <w:spacing w:after="0" w:line="240" w:lineRule="exact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  <w:tr w:rsidR="001873CE" w:rsidRPr="00EE40A1" w:rsidTr="009871A1">
        <w:trPr>
          <w:trHeight w:val="367"/>
          <w:jc w:val="center"/>
        </w:trPr>
        <w:tc>
          <w:tcPr>
            <w:tcW w:w="3887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B00CF" w:rsidRPr="001873CE" w:rsidRDefault="002B00CF" w:rsidP="00EE40A1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  <w:p w:rsidR="00EE40A1" w:rsidRPr="00EE40A1" w:rsidRDefault="00EE40A1" w:rsidP="00EE40A1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ΓΕΝΙΚΟ ΣΥΝΟΛΟ ΧΩΡΙΣ ΦΠΑ (αριθμητικώς)</w:t>
            </w: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ab/>
              <w:t xml:space="preserve"> </w:t>
            </w:r>
            <w:r w:rsidR="002B00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    </w:t>
            </w:r>
          </w:p>
        </w:tc>
        <w:tc>
          <w:tcPr>
            <w:tcW w:w="6808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40A1" w:rsidRPr="001873CE" w:rsidRDefault="00EE40A1" w:rsidP="00EE40A1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  <w:p w:rsidR="002B00CF" w:rsidRPr="00EE40A1" w:rsidRDefault="001873CE" w:rsidP="00EE40A1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63BF0A" wp14:editId="53A4E65B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130175</wp:posOffset>
                      </wp:positionV>
                      <wp:extent cx="3419475" cy="0"/>
                      <wp:effectExtent l="0" t="0" r="9525" b="19050"/>
                      <wp:wrapNone/>
                      <wp:docPr id="3" name="Ευθεία γραμμή σύνδεσης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9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05pt,10.25pt" to="277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" strokecolor="black [3040]"/>
                  </w:pict>
                </mc:Fallback>
              </mc:AlternateContent>
            </w:r>
          </w:p>
        </w:tc>
      </w:tr>
      <w:tr w:rsidR="001873CE" w:rsidRPr="00EE40A1" w:rsidTr="009871A1">
        <w:trPr>
          <w:trHeight w:val="325"/>
          <w:jc w:val="center"/>
        </w:trPr>
        <w:tc>
          <w:tcPr>
            <w:tcW w:w="3887" w:type="dxa"/>
            <w:gridSpan w:val="5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ΓΕΝΙΚΟ ΣΥΝΟΛΟ ΧΩΡΙΣ ΦΠΑ (ολογράφως)</w:t>
            </w:r>
            <w:r w:rsidRPr="00EE40A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ab/>
              <w:t xml:space="preserve"> </w:t>
            </w:r>
          </w:p>
        </w:tc>
        <w:tc>
          <w:tcPr>
            <w:tcW w:w="6808" w:type="dxa"/>
            <w:gridSpan w:val="13"/>
            <w:shd w:val="clear" w:color="auto" w:fill="auto"/>
            <w:vAlign w:val="center"/>
          </w:tcPr>
          <w:p w:rsidR="00EE40A1" w:rsidRPr="00EE40A1" w:rsidRDefault="001873CE" w:rsidP="00EE40A1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26177C" wp14:editId="685FD57F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161925</wp:posOffset>
                      </wp:positionV>
                      <wp:extent cx="3419475" cy="0"/>
                      <wp:effectExtent l="0" t="0" r="9525" b="19050"/>
                      <wp:wrapNone/>
                      <wp:docPr id="5" name="Ευθεία γραμμή σύνδεσης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9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pt,12.75pt" to="277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" strokecolor="black [3040]"/>
                  </w:pict>
                </mc:Fallback>
              </mc:AlternateContent>
            </w:r>
            <w:r w:rsidRPr="001873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 xml:space="preserve"> </w:t>
            </w:r>
          </w:p>
        </w:tc>
      </w:tr>
      <w:tr w:rsidR="00EE40A1" w:rsidRPr="00EE40A1" w:rsidTr="009871A1">
        <w:trPr>
          <w:trHeight w:val="688"/>
          <w:jc w:val="center"/>
        </w:trPr>
        <w:tc>
          <w:tcPr>
            <w:tcW w:w="3887" w:type="dxa"/>
            <w:gridSpan w:val="5"/>
            <w:shd w:val="clear" w:color="auto" w:fill="auto"/>
            <w:noWrap/>
            <w:vAlign w:val="center"/>
          </w:tcPr>
          <w:p w:rsidR="00EE40A1" w:rsidRPr="00EE40A1" w:rsidRDefault="00EE40A1" w:rsidP="00EE40A1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  <w:bookmarkStart w:id="0" w:name="_GoBack"/>
            <w:bookmarkEnd w:id="0"/>
          </w:p>
        </w:tc>
        <w:tc>
          <w:tcPr>
            <w:tcW w:w="6808" w:type="dxa"/>
            <w:gridSpan w:val="13"/>
            <w:shd w:val="clear" w:color="auto" w:fill="auto"/>
            <w:vAlign w:val="center"/>
          </w:tcPr>
          <w:p w:rsidR="00EE40A1" w:rsidRPr="00EE40A1" w:rsidRDefault="00EE40A1" w:rsidP="00EE40A1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</w:pPr>
          </w:p>
        </w:tc>
      </w:tr>
    </w:tbl>
    <w:p w:rsidR="00EE40A1" w:rsidRPr="00EE40A1" w:rsidRDefault="00EE40A1" w:rsidP="00EE40A1">
      <w:pPr>
        <w:spacing w:before="300" w:after="40" w:line="240" w:lineRule="auto"/>
        <w:outlineLvl w:val="0"/>
        <w:rPr>
          <w:rFonts w:ascii="Verdana" w:eastAsia="Times New Roman" w:hAnsi="Verdana" w:cs="Times New Roman"/>
          <w:smallCaps/>
          <w:spacing w:val="5"/>
          <w:sz w:val="18"/>
          <w:szCs w:val="18"/>
          <w:lang w:eastAsia="el-GR"/>
        </w:rPr>
      </w:pPr>
    </w:p>
    <w:p w:rsidR="002B00CF" w:rsidRPr="001873CE" w:rsidRDefault="002B00CF" w:rsidP="00EE40A1">
      <w:pPr>
        <w:pStyle w:val="5"/>
        <w:rPr>
          <w:rFonts w:ascii="Verdana" w:hAnsi="Verdana"/>
          <w:sz w:val="20"/>
        </w:rPr>
      </w:pPr>
    </w:p>
    <w:p w:rsidR="002B00CF" w:rsidRPr="001873CE" w:rsidRDefault="002B00CF" w:rsidP="00EE40A1">
      <w:pPr>
        <w:pStyle w:val="5"/>
        <w:rPr>
          <w:rFonts w:ascii="Verdana" w:hAnsi="Verdana"/>
          <w:sz w:val="20"/>
        </w:rPr>
      </w:pPr>
    </w:p>
    <w:p w:rsidR="00EE40A1" w:rsidRPr="008E6346" w:rsidRDefault="00EE40A1" w:rsidP="00EE40A1">
      <w:pPr>
        <w:pStyle w:val="5"/>
        <w:rPr>
          <w:rFonts w:ascii="Verdana" w:hAnsi="Verdana"/>
          <w:sz w:val="20"/>
        </w:rPr>
      </w:pPr>
      <w:r w:rsidRPr="008E6346">
        <w:rPr>
          <w:rFonts w:ascii="Verdana" w:hAnsi="Verdana"/>
          <w:sz w:val="20"/>
        </w:rPr>
        <w:t>Ημερομηνία:</w:t>
      </w:r>
      <w:r w:rsidRPr="008E6346">
        <w:rPr>
          <w:rFonts w:ascii="Verdana" w:hAnsi="Verdana"/>
          <w:sz w:val="20"/>
        </w:rPr>
        <w:tab/>
      </w:r>
      <w:r w:rsidRPr="008E6346">
        <w:rPr>
          <w:rFonts w:ascii="Verdana" w:hAnsi="Verdana"/>
          <w:sz w:val="20"/>
        </w:rPr>
        <w:tab/>
      </w:r>
      <w:r w:rsidRPr="008E6346">
        <w:rPr>
          <w:rFonts w:ascii="Verdana" w:hAnsi="Verdana"/>
          <w:sz w:val="20"/>
        </w:rPr>
        <w:tab/>
        <w:t xml:space="preserve">                </w:t>
      </w:r>
      <w:r w:rsidRPr="008E6346">
        <w:rPr>
          <w:rFonts w:ascii="Verdana" w:hAnsi="Verdana"/>
          <w:sz w:val="20"/>
        </w:rPr>
        <w:tab/>
        <w:t xml:space="preserve">Σφραγίδα και υπογραφή προσφέροντος </w:t>
      </w:r>
    </w:p>
    <w:sectPr w:rsidR="00EE40A1" w:rsidRPr="008E63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66"/>
    <w:rsid w:val="001873CE"/>
    <w:rsid w:val="002351F8"/>
    <w:rsid w:val="002B00CF"/>
    <w:rsid w:val="002E2322"/>
    <w:rsid w:val="00382DAE"/>
    <w:rsid w:val="004B578D"/>
    <w:rsid w:val="004C1D0D"/>
    <w:rsid w:val="005156B6"/>
    <w:rsid w:val="005A51BA"/>
    <w:rsid w:val="006C3402"/>
    <w:rsid w:val="006D4F8E"/>
    <w:rsid w:val="0071546B"/>
    <w:rsid w:val="007C75B3"/>
    <w:rsid w:val="008812E0"/>
    <w:rsid w:val="009871A1"/>
    <w:rsid w:val="009A7E66"/>
    <w:rsid w:val="00D17070"/>
    <w:rsid w:val="00EB5617"/>
    <w:rsid w:val="00EE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8D"/>
  </w:style>
  <w:style w:type="paragraph" w:styleId="5">
    <w:name w:val="heading 5"/>
    <w:basedOn w:val="a"/>
    <w:next w:val="a"/>
    <w:link w:val="5Char"/>
    <w:uiPriority w:val="9"/>
    <w:unhideWhenUsed/>
    <w:qFormat/>
    <w:rsid w:val="00EE40A1"/>
    <w:pPr>
      <w:spacing w:after="0" w:line="271" w:lineRule="auto"/>
      <w:outlineLvl w:val="4"/>
    </w:pPr>
    <w:rPr>
      <w:rFonts w:asciiTheme="majorHAnsi" w:eastAsiaTheme="majorEastAsia" w:hAnsiTheme="majorHAnsi" w:cstheme="majorBidi"/>
      <w:i/>
      <w:i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"/>
    <w:rsid w:val="00EE40A1"/>
    <w:rPr>
      <w:rFonts w:asciiTheme="majorHAnsi" w:eastAsiaTheme="majorEastAsia" w:hAnsiTheme="majorHAnsi" w:cstheme="majorBidi"/>
      <w:i/>
      <w:iCs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8D"/>
  </w:style>
  <w:style w:type="paragraph" w:styleId="5">
    <w:name w:val="heading 5"/>
    <w:basedOn w:val="a"/>
    <w:next w:val="a"/>
    <w:link w:val="5Char"/>
    <w:uiPriority w:val="9"/>
    <w:unhideWhenUsed/>
    <w:qFormat/>
    <w:rsid w:val="00EE40A1"/>
    <w:pPr>
      <w:spacing w:after="0" w:line="271" w:lineRule="auto"/>
      <w:outlineLvl w:val="4"/>
    </w:pPr>
    <w:rPr>
      <w:rFonts w:asciiTheme="majorHAnsi" w:eastAsiaTheme="majorEastAsia" w:hAnsiTheme="majorHAnsi" w:cstheme="majorBidi"/>
      <w:i/>
      <w:i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"/>
    <w:rsid w:val="00EE40A1"/>
    <w:rPr>
      <w:rFonts w:asciiTheme="majorHAnsi" w:eastAsiaTheme="majorEastAsia" w:hAnsiTheme="majorHAnsi" w:cstheme="majorBidi"/>
      <w:i/>
      <w:i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Κλασικό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Hatzipapa</dc:creator>
  <cp:lastModifiedBy>Maria Mouzoura</cp:lastModifiedBy>
  <cp:revision>2</cp:revision>
  <dcterms:created xsi:type="dcterms:W3CDTF">2017-11-21T09:20:00Z</dcterms:created>
  <dcterms:modified xsi:type="dcterms:W3CDTF">2017-11-21T09:20:00Z</dcterms:modified>
</cp:coreProperties>
</file>