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E221B" w:rsidRPr="001E221B" w:rsidRDefault="00EE5972" w:rsidP="001A305D">
      <w:pPr>
        <w:spacing w:after="200" w:line="276" w:lineRule="auto"/>
        <w:rPr>
          <w:rFonts w:cs="Arial"/>
          <w:sz w:val="20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BA0029" wp14:editId="7DA4FCEF">
                <wp:simplePos x="0" y="0"/>
                <wp:positionH relativeFrom="column">
                  <wp:posOffset>-176626</wp:posOffset>
                </wp:positionH>
                <wp:positionV relativeFrom="paragraph">
                  <wp:posOffset>-637085</wp:posOffset>
                </wp:positionV>
                <wp:extent cx="6699250" cy="9661585"/>
                <wp:effectExtent l="0" t="0" r="25400" b="1587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9661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5" o:spid="_x0000_s1026" style="position:absolute;margin-left:-13.9pt;margin-top:-50.15pt;width:527.5pt;height:76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" filled="f"/>
            </w:pict>
          </mc:Fallback>
        </mc:AlternateContent>
      </w:r>
      <w:r w:rsidR="00BA0A85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D0D89E" wp14:editId="6512F38C">
                <wp:simplePos x="0" y="0"/>
                <wp:positionH relativeFrom="column">
                  <wp:posOffset>4971136</wp:posOffset>
                </wp:positionH>
                <wp:positionV relativeFrom="paragraph">
                  <wp:posOffset>-218186</wp:posOffset>
                </wp:positionV>
                <wp:extent cx="1448079" cy="266700"/>
                <wp:effectExtent l="0" t="0" r="0" b="0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079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9AE" w:rsidRPr="00FA07E2" w:rsidRDefault="003739AE">
                            <w:pPr>
                              <w:rPr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lang w:val="el-GR"/>
                              </w:rPr>
                              <w:t>ΠΑΡΑΡΤΗΜΑ</w:t>
                            </w:r>
                            <w:r w:rsidR="00FA07E2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FA07E2">
                              <w:rPr>
                                <w:b/>
                                <w:lang w:val="el-GR"/>
                              </w:rPr>
                              <w:t>Γ΄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91.45pt;margin-top:-17.2pt;width:114pt;height:2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" stroked="f">
                <v:textbox style="mso-fit-shape-to-text:t">
                  <w:txbxContent>
                    <w:p w:rsidR="003739AE" w:rsidRPr="00FA07E2" w:rsidRDefault="003739AE">
                      <w:pPr>
                        <w:rPr>
                          <w:b/>
                          <w:lang w:val="el-GR"/>
                        </w:rPr>
                      </w:pPr>
                      <w:r>
                        <w:rPr>
                          <w:b/>
                          <w:lang w:val="el-GR"/>
                        </w:rPr>
                        <w:t>ΠΑΡΑΡΤΗΜΑ</w:t>
                      </w:r>
                      <w:r w:rsidR="00FA07E2">
                        <w:rPr>
                          <w:b/>
                          <w:lang w:val="en-US"/>
                        </w:rPr>
                        <w:t xml:space="preserve"> </w:t>
                      </w:r>
                      <w:r w:rsidR="00FA07E2">
                        <w:rPr>
                          <w:b/>
                          <w:lang w:val="el-GR"/>
                        </w:rPr>
                        <w:t>Γ΄</w:t>
                      </w:r>
                    </w:p>
                  </w:txbxContent>
                </v:textbox>
              </v:shape>
            </w:pict>
          </mc:Fallback>
        </mc:AlternateContent>
      </w:r>
      <w:r w:rsidR="00BD5A51">
        <w:rPr>
          <w:noProof/>
          <w:lang w:val="el-GR"/>
        </w:rPr>
        <w:drawing>
          <wp:anchor distT="0" distB="0" distL="114300" distR="114300" simplePos="0" relativeHeight="251657728" behindDoc="1" locked="0" layoutInCell="1" allowOverlap="1" wp14:anchorId="23162D02" wp14:editId="24C975D4">
            <wp:simplePos x="0" y="0"/>
            <wp:positionH relativeFrom="column">
              <wp:posOffset>2977515</wp:posOffset>
            </wp:positionH>
            <wp:positionV relativeFrom="paragraph">
              <wp:posOffset>-526415</wp:posOffset>
            </wp:positionV>
            <wp:extent cx="523875" cy="535305"/>
            <wp:effectExtent l="19050" t="0" r="9525" b="0"/>
            <wp:wrapNone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21B" w:rsidRPr="001E221B" w:rsidRDefault="001E221B" w:rsidP="001A305D">
      <w:pPr>
        <w:keepNext/>
        <w:spacing w:before="240" w:after="200" w:line="276" w:lineRule="auto"/>
        <w:jc w:val="center"/>
        <w:outlineLvl w:val="2"/>
        <w:rPr>
          <w:rFonts w:cs="Arial"/>
          <w:b/>
          <w:bCs/>
          <w:sz w:val="28"/>
          <w:szCs w:val="24"/>
          <w:lang w:val="el-GR"/>
        </w:rPr>
      </w:pPr>
      <w:r w:rsidRPr="001E221B">
        <w:rPr>
          <w:rFonts w:cs="Arial"/>
          <w:b/>
          <w:bCs/>
          <w:sz w:val="28"/>
          <w:szCs w:val="24"/>
          <w:lang w:val="el-GR"/>
        </w:rPr>
        <w:t>ΥΠΕΥΘΥΝΗ ΔΗΛΩΣΗ</w:t>
      </w:r>
    </w:p>
    <w:p w:rsidR="001E221B" w:rsidRPr="001E221B" w:rsidRDefault="001E221B" w:rsidP="001A305D">
      <w:pPr>
        <w:keepNext/>
        <w:spacing w:before="240" w:after="200" w:line="276" w:lineRule="auto"/>
        <w:jc w:val="center"/>
        <w:outlineLvl w:val="2"/>
        <w:rPr>
          <w:rFonts w:cs="Arial"/>
          <w:b/>
          <w:bCs/>
          <w:szCs w:val="24"/>
          <w:vertAlign w:val="superscript"/>
          <w:lang w:val="el-GR"/>
        </w:rPr>
      </w:pPr>
      <w:r w:rsidRPr="001E221B">
        <w:rPr>
          <w:rFonts w:cs="Arial"/>
          <w:b/>
          <w:bCs/>
          <w:szCs w:val="24"/>
          <w:vertAlign w:val="superscript"/>
          <w:lang w:val="el-GR"/>
        </w:rPr>
        <w:t>(άρθρο 8 Ν.1599/1986)</w:t>
      </w:r>
    </w:p>
    <w:p w:rsidR="001E221B" w:rsidRPr="001E221B" w:rsidRDefault="001E221B" w:rsidP="001A3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rFonts w:ascii="Times New Roman" w:hAnsi="Times New Roman"/>
          <w:sz w:val="18"/>
          <w:szCs w:val="24"/>
          <w:lang w:val="el-GR"/>
        </w:rPr>
      </w:pPr>
      <w:r w:rsidRPr="001E221B">
        <w:rPr>
          <w:rFonts w:ascii="Times New Roman" w:hAnsi="Times New Roman"/>
          <w:sz w:val="18"/>
          <w:szCs w:val="24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E221B" w:rsidRPr="001E221B" w:rsidRDefault="001E221B" w:rsidP="001A305D">
      <w:pPr>
        <w:spacing w:before="240"/>
        <w:rPr>
          <w:rFonts w:cs="Arial"/>
          <w:bCs/>
          <w:sz w:val="22"/>
          <w:szCs w:val="24"/>
          <w:lang w:val="el-GR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11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954"/>
        <w:gridCol w:w="142"/>
      </w:tblGrid>
      <w:tr w:rsidR="001E221B" w:rsidRPr="001E221B" w:rsidTr="001A305D">
        <w:trPr>
          <w:cantSplit/>
          <w:trHeight w:val="415"/>
        </w:trPr>
        <w:tc>
          <w:tcPr>
            <w:tcW w:w="1368" w:type="dxa"/>
            <w:gridSpan w:val="2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20"/>
                <w:lang w:val="el-GR"/>
              </w:rPr>
            </w:pPr>
            <w:r w:rsidRPr="001E221B">
              <w:rPr>
                <w:rFonts w:cs="Arial"/>
                <w:sz w:val="20"/>
                <w:lang w:val="el-GR"/>
              </w:rPr>
              <w:t>ΠΡΟΣ</w:t>
            </w:r>
            <w:r w:rsidRPr="001E221B">
              <w:rPr>
                <w:rFonts w:cs="Arial"/>
                <w:sz w:val="20"/>
                <w:vertAlign w:val="superscript"/>
                <w:lang w:val="el-GR"/>
              </w:rPr>
              <w:t>(1)</w:t>
            </w:r>
            <w:r w:rsidRPr="001E221B">
              <w:rPr>
                <w:rFonts w:cs="Arial"/>
                <w:sz w:val="20"/>
                <w:lang w:val="el-GR"/>
              </w:rPr>
              <w:t>:</w:t>
            </w:r>
          </w:p>
        </w:tc>
        <w:tc>
          <w:tcPr>
            <w:tcW w:w="8805" w:type="dxa"/>
            <w:gridSpan w:val="15"/>
          </w:tcPr>
          <w:p w:rsidR="001E221B" w:rsidRPr="00204BAA" w:rsidRDefault="00204BAA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  <w:r>
              <w:rPr>
                <w:rFonts w:cs="Arial"/>
                <w:sz w:val="16"/>
                <w:szCs w:val="22"/>
                <w:lang w:val="el-GR"/>
              </w:rPr>
              <w:t>Υπηρεσία Συντήρησης Μνημείων Ακροπόλεως</w:t>
            </w:r>
          </w:p>
        </w:tc>
      </w:tr>
      <w:tr w:rsidR="001E221B" w:rsidRPr="001E221B" w:rsidTr="001A305D">
        <w:trPr>
          <w:cantSplit/>
          <w:trHeight w:val="415"/>
        </w:trPr>
        <w:tc>
          <w:tcPr>
            <w:tcW w:w="1368" w:type="dxa"/>
            <w:gridSpan w:val="2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  <w:r w:rsidRPr="001E221B">
              <w:rPr>
                <w:rFonts w:cs="Arial"/>
                <w:sz w:val="16"/>
                <w:szCs w:val="22"/>
                <w:lang w:val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</w:p>
        </w:tc>
        <w:tc>
          <w:tcPr>
            <w:tcW w:w="1080" w:type="dxa"/>
            <w:gridSpan w:val="3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  <w:r w:rsidRPr="001E221B">
              <w:rPr>
                <w:rFonts w:cs="Arial"/>
                <w:sz w:val="16"/>
                <w:szCs w:val="22"/>
                <w:lang w:val="el-GR"/>
              </w:rPr>
              <w:t>Επώνυμο:</w:t>
            </w:r>
          </w:p>
        </w:tc>
        <w:tc>
          <w:tcPr>
            <w:tcW w:w="3976" w:type="dxa"/>
            <w:gridSpan w:val="7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</w:p>
        </w:tc>
      </w:tr>
      <w:tr w:rsidR="001E221B" w:rsidRPr="001E221B" w:rsidTr="001A305D">
        <w:trPr>
          <w:cantSplit/>
          <w:trHeight w:val="99"/>
        </w:trPr>
        <w:tc>
          <w:tcPr>
            <w:tcW w:w="2448" w:type="dxa"/>
            <w:gridSpan w:val="5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  <w:r w:rsidRPr="001E221B">
              <w:rPr>
                <w:rFonts w:cs="Arial"/>
                <w:sz w:val="16"/>
                <w:szCs w:val="22"/>
                <w:lang w:val="el-GR"/>
              </w:rPr>
              <w:t xml:space="preserve">Όνομα και Επώνυμο Πατέρα: </w:t>
            </w:r>
          </w:p>
        </w:tc>
        <w:tc>
          <w:tcPr>
            <w:tcW w:w="7725" w:type="dxa"/>
            <w:gridSpan w:val="12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</w:p>
        </w:tc>
      </w:tr>
      <w:tr w:rsidR="001E221B" w:rsidRPr="001E221B" w:rsidTr="001A305D">
        <w:trPr>
          <w:cantSplit/>
          <w:trHeight w:val="99"/>
        </w:trPr>
        <w:tc>
          <w:tcPr>
            <w:tcW w:w="2448" w:type="dxa"/>
            <w:gridSpan w:val="5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  <w:r w:rsidRPr="001E221B">
              <w:rPr>
                <w:rFonts w:cs="Arial"/>
                <w:sz w:val="16"/>
                <w:szCs w:val="22"/>
                <w:lang w:val="el-GR"/>
              </w:rPr>
              <w:t>Όνομα και Επώνυμο Μητέρας:</w:t>
            </w:r>
          </w:p>
        </w:tc>
        <w:tc>
          <w:tcPr>
            <w:tcW w:w="7725" w:type="dxa"/>
            <w:gridSpan w:val="12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</w:p>
        </w:tc>
      </w:tr>
      <w:tr w:rsidR="001E221B" w:rsidRPr="00204BAA" w:rsidTr="001A305D">
        <w:trPr>
          <w:cantSplit/>
        </w:trPr>
        <w:tc>
          <w:tcPr>
            <w:tcW w:w="2448" w:type="dxa"/>
            <w:gridSpan w:val="5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  <w:r w:rsidRPr="001E221B">
              <w:rPr>
                <w:rFonts w:cs="Arial"/>
                <w:sz w:val="16"/>
                <w:szCs w:val="22"/>
                <w:lang w:val="el-GR"/>
              </w:rPr>
              <w:t>Ημερομηνία γέννησης</w:t>
            </w:r>
            <w:r w:rsidRPr="001E221B">
              <w:rPr>
                <w:rFonts w:cs="Arial"/>
                <w:sz w:val="16"/>
                <w:szCs w:val="22"/>
                <w:vertAlign w:val="superscript"/>
                <w:lang w:val="el-GR"/>
              </w:rPr>
              <w:t>(2)</w:t>
            </w:r>
            <w:r w:rsidRPr="001E221B">
              <w:rPr>
                <w:rFonts w:cs="Arial"/>
                <w:sz w:val="16"/>
                <w:szCs w:val="22"/>
                <w:lang w:val="el-GR"/>
              </w:rPr>
              <w:t xml:space="preserve">: </w:t>
            </w:r>
          </w:p>
        </w:tc>
        <w:tc>
          <w:tcPr>
            <w:tcW w:w="7725" w:type="dxa"/>
            <w:gridSpan w:val="12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</w:p>
        </w:tc>
      </w:tr>
      <w:tr w:rsidR="001E221B" w:rsidRPr="001E221B" w:rsidTr="001A305D">
        <w:trPr>
          <w:cantSplit/>
          <w:trHeight w:val="99"/>
        </w:trPr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  <w:r w:rsidRPr="001E221B">
              <w:rPr>
                <w:rFonts w:cs="Arial"/>
                <w:sz w:val="16"/>
                <w:szCs w:val="22"/>
                <w:lang w:val="el-GR"/>
              </w:rPr>
              <w:t>Τόπος Γέννησης:</w:t>
            </w:r>
          </w:p>
        </w:tc>
        <w:tc>
          <w:tcPr>
            <w:tcW w:w="77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</w:p>
        </w:tc>
      </w:tr>
      <w:tr w:rsidR="001E221B" w:rsidRPr="001E221B" w:rsidTr="001A305D">
        <w:trPr>
          <w:cantSplit/>
        </w:trPr>
        <w:tc>
          <w:tcPr>
            <w:tcW w:w="2448" w:type="dxa"/>
            <w:gridSpan w:val="5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  <w:r w:rsidRPr="001E221B">
              <w:rPr>
                <w:rFonts w:cs="Arial"/>
                <w:sz w:val="16"/>
                <w:szCs w:val="22"/>
                <w:lang w:val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</w:p>
        </w:tc>
        <w:tc>
          <w:tcPr>
            <w:tcW w:w="720" w:type="dxa"/>
            <w:gridSpan w:val="2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  <w:r w:rsidRPr="001E221B">
              <w:rPr>
                <w:rFonts w:cs="Arial"/>
                <w:sz w:val="16"/>
                <w:szCs w:val="22"/>
                <w:lang w:val="el-GR"/>
              </w:rPr>
              <w:t>Τηλ:</w:t>
            </w:r>
          </w:p>
        </w:tc>
        <w:tc>
          <w:tcPr>
            <w:tcW w:w="3976" w:type="dxa"/>
            <w:gridSpan w:val="7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</w:p>
        </w:tc>
      </w:tr>
      <w:tr w:rsidR="001E221B" w:rsidRPr="001E221B" w:rsidTr="001A305D">
        <w:trPr>
          <w:cantSplit/>
        </w:trPr>
        <w:tc>
          <w:tcPr>
            <w:tcW w:w="1697" w:type="dxa"/>
            <w:gridSpan w:val="3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  <w:r w:rsidRPr="001E221B">
              <w:rPr>
                <w:rFonts w:cs="Arial"/>
                <w:sz w:val="16"/>
                <w:szCs w:val="22"/>
                <w:lang w:val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</w:p>
        </w:tc>
        <w:tc>
          <w:tcPr>
            <w:tcW w:w="720" w:type="dxa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  <w:r w:rsidRPr="001E221B">
              <w:rPr>
                <w:rFonts w:cs="Arial"/>
                <w:sz w:val="16"/>
                <w:szCs w:val="22"/>
                <w:lang w:val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</w:p>
        </w:tc>
        <w:tc>
          <w:tcPr>
            <w:tcW w:w="720" w:type="dxa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  <w:r w:rsidRPr="001E221B">
              <w:rPr>
                <w:rFonts w:cs="Arial"/>
                <w:sz w:val="16"/>
                <w:szCs w:val="22"/>
                <w:lang w:val="el-GR"/>
              </w:rPr>
              <w:t>Αριθ:</w:t>
            </w:r>
          </w:p>
        </w:tc>
        <w:tc>
          <w:tcPr>
            <w:tcW w:w="540" w:type="dxa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</w:p>
        </w:tc>
        <w:tc>
          <w:tcPr>
            <w:tcW w:w="540" w:type="dxa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  <w:r w:rsidRPr="001E221B">
              <w:rPr>
                <w:rFonts w:cs="Arial"/>
                <w:sz w:val="16"/>
                <w:szCs w:val="22"/>
                <w:lang w:val="el-GR"/>
              </w:rPr>
              <w:t>ΤΚ:</w:t>
            </w:r>
          </w:p>
        </w:tc>
        <w:tc>
          <w:tcPr>
            <w:tcW w:w="1096" w:type="dxa"/>
            <w:gridSpan w:val="2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</w:p>
        </w:tc>
      </w:tr>
      <w:tr w:rsidR="001E221B" w:rsidRPr="00B0229D" w:rsidTr="001A305D">
        <w:trPr>
          <w:cantSplit/>
          <w:trHeight w:val="520"/>
        </w:trPr>
        <w:tc>
          <w:tcPr>
            <w:tcW w:w="2355" w:type="dxa"/>
            <w:gridSpan w:val="4"/>
            <w:vAlign w:val="bottom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  <w:r w:rsidRPr="001E221B">
              <w:rPr>
                <w:rFonts w:cs="Arial"/>
                <w:sz w:val="16"/>
                <w:szCs w:val="22"/>
                <w:lang w:val="el-GR"/>
              </w:rPr>
              <w:t>Αρ. Τηλεομοιοτύπου (</w:t>
            </w:r>
            <w:r w:rsidRPr="001E221B">
              <w:rPr>
                <w:rFonts w:cs="Arial"/>
                <w:sz w:val="16"/>
                <w:szCs w:val="22"/>
                <w:lang w:val="en-US"/>
              </w:rPr>
              <w:t>Fax</w:t>
            </w:r>
            <w:r w:rsidRPr="001E221B">
              <w:rPr>
                <w:rFonts w:cs="Arial"/>
                <w:sz w:val="16"/>
                <w:szCs w:val="22"/>
                <w:lang w:val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E221B" w:rsidRPr="001E221B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E221B" w:rsidRPr="001E221B" w:rsidRDefault="001E221B" w:rsidP="001A305D">
            <w:pPr>
              <w:rPr>
                <w:rFonts w:cs="Arial"/>
                <w:sz w:val="16"/>
                <w:szCs w:val="22"/>
                <w:lang w:val="el-GR"/>
              </w:rPr>
            </w:pPr>
            <w:r w:rsidRPr="001E221B">
              <w:rPr>
                <w:rFonts w:cs="Arial"/>
                <w:sz w:val="16"/>
                <w:szCs w:val="22"/>
                <w:lang w:val="el-GR"/>
              </w:rPr>
              <w:t>Δ/νση Ηλεκτρ. Ταχυδρομείου</w:t>
            </w:r>
          </w:p>
          <w:p w:rsidR="001E221B" w:rsidRPr="001E221B" w:rsidRDefault="001E221B" w:rsidP="001A305D">
            <w:pPr>
              <w:rPr>
                <w:rFonts w:cs="Arial"/>
                <w:sz w:val="16"/>
                <w:szCs w:val="22"/>
                <w:lang w:val="el-GR"/>
              </w:rPr>
            </w:pPr>
            <w:r w:rsidRPr="001E221B">
              <w:rPr>
                <w:rFonts w:cs="Arial"/>
                <w:sz w:val="16"/>
                <w:szCs w:val="22"/>
                <w:lang w:val="el-GR"/>
              </w:rPr>
              <w:t>(Ε</w:t>
            </w:r>
            <w:r w:rsidRPr="001E221B">
              <w:rPr>
                <w:rFonts w:cs="Arial"/>
                <w:sz w:val="16"/>
                <w:szCs w:val="22"/>
                <w:lang w:val="en-US"/>
              </w:rPr>
              <w:t>mail</w:t>
            </w:r>
            <w:r w:rsidRPr="001E221B">
              <w:rPr>
                <w:rFonts w:cs="Arial"/>
                <w:sz w:val="16"/>
                <w:szCs w:val="22"/>
                <w:lang w:val="el-GR"/>
              </w:rPr>
              <w:t>):</w:t>
            </w:r>
          </w:p>
        </w:tc>
        <w:tc>
          <w:tcPr>
            <w:tcW w:w="3225" w:type="dxa"/>
            <w:gridSpan w:val="6"/>
            <w:vAlign w:val="bottom"/>
          </w:tcPr>
          <w:p w:rsidR="001E221B" w:rsidRPr="00234007" w:rsidRDefault="001E221B" w:rsidP="001A305D">
            <w:pPr>
              <w:spacing w:line="480" w:lineRule="auto"/>
              <w:rPr>
                <w:rFonts w:cs="Arial"/>
                <w:sz w:val="16"/>
                <w:szCs w:val="22"/>
                <w:lang w:val="el-GR"/>
              </w:rPr>
            </w:pPr>
          </w:p>
        </w:tc>
      </w:tr>
      <w:tr w:rsidR="001E221B" w:rsidRPr="00B0229D" w:rsidTr="001A305D">
        <w:trPr>
          <w:gridBefore w:val="1"/>
          <w:gridAfter w:val="1"/>
          <w:wBefore w:w="250" w:type="dxa"/>
          <w:wAfter w:w="142" w:type="dxa"/>
        </w:trPr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E221B" w:rsidRPr="001E221B" w:rsidRDefault="001E221B" w:rsidP="00784570">
            <w:pPr>
              <w:tabs>
                <w:tab w:val="left" w:pos="-675"/>
              </w:tabs>
              <w:spacing w:before="240" w:after="240"/>
              <w:ind w:left="34" w:right="34"/>
              <w:rPr>
                <w:rFonts w:cs="Arial"/>
                <w:sz w:val="18"/>
                <w:szCs w:val="22"/>
                <w:lang w:val="el-GR"/>
              </w:rPr>
            </w:pPr>
            <w:r w:rsidRPr="001E221B">
              <w:rPr>
                <w:rFonts w:cs="Arial"/>
                <w:sz w:val="18"/>
                <w:szCs w:val="22"/>
                <w:lang w:val="el-GR"/>
              </w:rPr>
              <w:t xml:space="preserve">Με ατομική μου ευθύνη και γνωρίζοντας τις κυρώσεις </w:t>
            </w:r>
            <w:r w:rsidRPr="001E221B">
              <w:rPr>
                <w:rFonts w:cs="Arial"/>
                <w:sz w:val="18"/>
                <w:szCs w:val="22"/>
                <w:vertAlign w:val="superscript"/>
                <w:lang w:val="el-GR"/>
              </w:rPr>
              <w:t>(3)</w:t>
            </w:r>
            <w:r w:rsidRPr="001E221B">
              <w:rPr>
                <w:rFonts w:cs="Arial"/>
                <w:sz w:val="18"/>
                <w:szCs w:val="22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E221B" w:rsidRPr="00B0229D" w:rsidTr="00FA07E2">
        <w:trPr>
          <w:gridBefore w:val="1"/>
          <w:gridAfter w:val="1"/>
          <w:wBefore w:w="250" w:type="dxa"/>
          <w:wAfter w:w="142" w:type="dxa"/>
          <w:trHeight w:val="5492"/>
        </w:trPr>
        <w:tc>
          <w:tcPr>
            <w:tcW w:w="9781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B5ABE" w:rsidRDefault="00204BAA" w:rsidP="00784570">
            <w:pPr>
              <w:spacing w:after="120"/>
              <w:jc w:val="both"/>
              <w:rPr>
                <w:rFonts w:eastAsia="Arial Unicode MS" w:cs="Arial"/>
                <w:color w:val="000000"/>
                <w:sz w:val="20"/>
                <w:lang w:val="el-GR"/>
              </w:rPr>
            </w:pPr>
            <w:r>
              <w:rPr>
                <w:rFonts w:eastAsia="Arial Unicode MS" w:cs="Arial"/>
                <w:color w:val="000000"/>
                <w:sz w:val="20"/>
                <w:lang w:val="el-GR"/>
              </w:rPr>
              <w:t xml:space="preserve">Στην περίπτωση όπου η διαδικασία διαγωνισμού ολοκληρωθεί, και πριν την ημερομηνία εκδόσεως απόφασης ανάθεσης, θα προσκομίσω τα κάτωθι δικαιολογητικά εν ισχύ μετά από </w:t>
            </w:r>
            <w:r w:rsidR="003739AE">
              <w:rPr>
                <w:rFonts w:eastAsia="Arial Unicode MS" w:cs="Arial"/>
                <w:color w:val="000000"/>
                <w:sz w:val="20"/>
                <w:lang w:val="el-GR"/>
              </w:rPr>
              <w:t>έγγραφη ειδοποίηση</w:t>
            </w:r>
            <w:r>
              <w:rPr>
                <w:rFonts w:eastAsia="Arial Unicode MS" w:cs="Arial"/>
                <w:color w:val="000000"/>
                <w:sz w:val="20"/>
                <w:lang w:val="el-GR"/>
              </w:rPr>
              <w:t xml:space="preserve"> της</w:t>
            </w:r>
            <w:r w:rsidR="003739AE">
              <w:rPr>
                <w:rFonts w:eastAsia="Arial Unicode MS" w:cs="Arial"/>
                <w:color w:val="000000"/>
                <w:sz w:val="20"/>
                <w:lang w:val="el-GR"/>
              </w:rPr>
              <w:t xml:space="preserve"> Αναθέτουσας Α</w:t>
            </w:r>
            <w:r>
              <w:rPr>
                <w:rFonts w:eastAsia="Arial Unicode MS" w:cs="Arial"/>
                <w:color w:val="000000"/>
                <w:sz w:val="20"/>
                <w:lang w:val="el-GR"/>
              </w:rPr>
              <w:t>ρχής:</w:t>
            </w:r>
          </w:p>
          <w:p w:rsidR="00A610A3" w:rsidRPr="00784570" w:rsidRDefault="00A610A3" w:rsidP="00784570">
            <w:pPr>
              <w:pStyle w:val="msonormalcxsp"/>
              <w:numPr>
                <w:ilvl w:val="0"/>
                <w:numId w:val="33"/>
              </w:numPr>
              <w:spacing w:before="0" w:beforeAutospacing="0" w:after="120" w:afterAutospacing="0"/>
              <w:ind w:left="317" w:hanging="283"/>
              <w:contextualSpacing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8457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Πράξη σ</w:t>
            </w:r>
            <w:r w:rsidR="00784570" w:rsidRPr="0078457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ύστασης</w:t>
            </w:r>
            <w:r w:rsidR="00277FD9" w:rsidRPr="00277F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77F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και νόμιμης εκπροσώπησης</w:t>
            </w:r>
            <w:r w:rsidR="00784570" w:rsidRPr="0078457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</w:t>
            </w:r>
          </w:p>
          <w:p w:rsidR="00A610A3" w:rsidRPr="00784570" w:rsidRDefault="00A610A3" w:rsidP="00784570">
            <w:pPr>
              <w:pStyle w:val="msonormalcxsp"/>
              <w:numPr>
                <w:ilvl w:val="0"/>
                <w:numId w:val="33"/>
              </w:numPr>
              <w:spacing w:before="0" w:beforeAutospacing="0" w:after="120" w:afterAutospacing="0"/>
              <w:ind w:left="317" w:hanging="283"/>
              <w:contextualSpacing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8457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Απόσπασμα ποινικού μητρώου έκδοσης του τελευταίου τριμήνου πριν την κοινοποίηση της ως άνω έγγραφης ειδοποίησης, από το οποίο να προκύπτει, ότι δεν </w:t>
            </w:r>
            <w:r w:rsidR="003739AE" w:rsidRPr="0078457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έχω</w:t>
            </w:r>
            <w:r w:rsidRPr="0078457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καταδικασθεί με αμετάκλητη δικαστική απόφαση, για κάποιο από τα αδικήματα </w:t>
            </w:r>
            <w:r w:rsidR="003739AE" w:rsidRPr="0078457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των παραγράφων 1, 2 και 4 του άρθρου 73 του ν. 4412/2016</w:t>
            </w:r>
            <w:r w:rsidRPr="0078457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</w:t>
            </w:r>
          </w:p>
          <w:p w:rsidR="00A610A3" w:rsidRPr="00784570" w:rsidRDefault="00A610A3" w:rsidP="00784570">
            <w:pPr>
              <w:pStyle w:val="msonormalcxsp"/>
              <w:numPr>
                <w:ilvl w:val="0"/>
                <w:numId w:val="33"/>
              </w:numPr>
              <w:spacing w:before="0" w:beforeAutospacing="0" w:after="120" w:afterAutospacing="0"/>
              <w:ind w:left="317" w:hanging="283"/>
              <w:contextualSpacing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8457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Πιστοποιητικά όλων των οργανισμών κοινωνικής ασφάλισης από τα οποία να προκύπτει ότι ο υποψήφιος Ανάδοχος είναι ενήμερος ως προς τις εισφορές κοινωνικής ασφάλισης κατά την ημερομηνία κοινοποίησης της </w:t>
            </w:r>
            <w:r w:rsidR="00784570" w:rsidRPr="0078457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ως άνω έγγραφης ειδοποίησης</w:t>
            </w:r>
            <w:r w:rsidRPr="0078457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</w:t>
            </w:r>
          </w:p>
          <w:p w:rsidR="00A610A3" w:rsidRPr="00784570" w:rsidRDefault="00A610A3" w:rsidP="00784570">
            <w:pPr>
              <w:pStyle w:val="msonormalcxsp"/>
              <w:numPr>
                <w:ilvl w:val="0"/>
                <w:numId w:val="33"/>
              </w:numPr>
              <w:spacing w:before="0" w:beforeAutospacing="0" w:after="120" w:afterAutospacing="0"/>
              <w:ind w:left="317" w:hanging="283"/>
              <w:contextualSpacing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8457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Πιστοποιητικό αρμόδιας αρχής, από το οποίο να προκύπτει ότι ο υποψήφιος Ανάδοχος είναι ενήμερος ως προς τις φορολογικές υποχρεώσεις του κατά την ημερομηνία κοινοποίησης </w:t>
            </w:r>
            <w:r w:rsidR="00784570" w:rsidRPr="0078457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της ως άνω έγγραφης ειδοποίησης</w:t>
            </w:r>
            <w:r w:rsidRPr="0078457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</w:t>
            </w:r>
          </w:p>
          <w:p w:rsidR="00A610A3" w:rsidRDefault="00A610A3" w:rsidP="00784570">
            <w:pPr>
              <w:pStyle w:val="msonormalcxsp"/>
              <w:numPr>
                <w:ilvl w:val="0"/>
                <w:numId w:val="33"/>
              </w:numPr>
              <w:spacing w:before="0" w:beforeAutospacing="0" w:after="120" w:afterAutospacing="0"/>
              <w:ind w:left="317" w:hanging="283"/>
              <w:contextualSpacing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8457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Πιστοποιητικό από τη Διεύθυνση Προγραμματισμού &amp; Συντονισμού της Επιθεώρησης Εργασιακών Σχέσεων του Σ.ΕΠ.Ε. από το οποίο να προκύπτει η επιβολή ή μη προστίμου/ων με τελεσίδικη και δεσμευτική ισχύ για παραβάσεις της εργατικής νομοθεσία μέσα σε χρονικό διάστημα 2 ετών πριν από την ημερομηνία λήξης της προθεσμίας υποβολής της προσφοράς ή αίτησης συμμετοχής. Στην περίπτωση που παρά την υποβολή σχετικής  αίτησης του υποψήφιου αναδόχου για την έκδοση του συγκεκριμένου πιστοποιητικού, η αρμόδια αρχή  δεν μπορεί να εκδώσει το εν λόγω πιστοποιητικό, ο υποψήφιος ανάδοχος μαζί με την υποβληθείσα αίτηση πρέπει να προσκομίσει ένορκη βεβαίωση (άρθρο 80, παρ. 2 του Ν. 4412/2016).</w:t>
            </w:r>
          </w:p>
          <w:p w:rsidR="001E221B" w:rsidRPr="00AB5ABE" w:rsidRDefault="00277FD9" w:rsidP="00FA07E2">
            <w:pPr>
              <w:pStyle w:val="msonormalcxsp"/>
              <w:numPr>
                <w:ilvl w:val="0"/>
                <w:numId w:val="33"/>
              </w:numPr>
              <w:spacing w:before="0" w:beforeAutospacing="0" w:after="120" w:afterAutospacing="0"/>
              <w:ind w:left="317" w:hanging="283"/>
              <w:contextualSpacing/>
              <w:jc w:val="both"/>
              <w:rPr>
                <w:rFonts w:eastAsia="Arial Unicode MS" w:cs="Arial"/>
                <w:color w:val="000000"/>
                <w:sz w:val="20"/>
              </w:rPr>
            </w:pPr>
            <w:r w:rsidRPr="00A71A84">
              <w:rPr>
                <w:rFonts w:ascii="Arial" w:eastAsia="Arial Unicode MS" w:hAnsi="Arial" w:cs="Arial"/>
                <w:sz w:val="20"/>
                <w:szCs w:val="20"/>
              </w:rPr>
              <w:t>Πιστοποιητικά τα οποία βεβαιώνουν τη συμμόρφωση με τα απαιτούμενα πρότυπα διασφάλισης της ποιότητας των προϊόντων</w:t>
            </w:r>
            <w:r w:rsidR="00A71A84" w:rsidRPr="00A71A84">
              <w:rPr>
                <w:rFonts w:ascii="Arial" w:eastAsia="Arial Unicode MS" w:hAnsi="Arial" w:cs="Arial"/>
                <w:sz w:val="20"/>
                <w:szCs w:val="20"/>
              </w:rPr>
              <w:t xml:space="preserve"> σύμφωνα με τις Τεχνικές Προδιαγραφές (Παράρτημα Α)</w:t>
            </w:r>
            <w:r w:rsidRPr="00A71A84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</w:tbl>
    <w:p w:rsidR="001E221B" w:rsidRPr="001E221B" w:rsidRDefault="00FA07E2" w:rsidP="00FA07E2">
      <w:pPr>
        <w:ind w:right="-284"/>
        <w:rPr>
          <w:rFonts w:cs="Arial"/>
          <w:sz w:val="16"/>
          <w:szCs w:val="24"/>
          <w:lang w:val="el-GR"/>
        </w:rPr>
      </w:pPr>
      <w:r>
        <w:rPr>
          <w:rFonts w:cs="Arial"/>
          <w:sz w:val="16"/>
          <w:szCs w:val="24"/>
          <w:lang w:val="el-GR"/>
        </w:rPr>
        <w:t xml:space="preserve">                                                                                                                                                             </w:t>
      </w:r>
      <w:r w:rsidR="001E221B" w:rsidRPr="001E221B">
        <w:rPr>
          <w:rFonts w:cs="Arial"/>
          <w:sz w:val="16"/>
          <w:szCs w:val="24"/>
          <w:lang w:val="el-GR"/>
        </w:rPr>
        <w:t xml:space="preserve">Ημερομηνία:      </w:t>
      </w:r>
    </w:p>
    <w:p w:rsidR="001E221B" w:rsidRPr="00B0229D" w:rsidRDefault="001E221B" w:rsidP="001A305D">
      <w:pPr>
        <w:ind w:right="-284"/>
        <w:jc w:val="right"/>
        <w:rPr>
          <w:rFonts w:cs="Arial"/>
          <w:sz w:val="4"/>
          <w:szCs w:val="24"/>
          <w:lang w:val="el-GR"/>
        </w:rPr>
      </w:pPr>
    </w:p>
    <w:p w:rsidR="001E221B" w:rsidRPr="001E221B" w:rsidRDefault="00FA07E2" w:rsidP="00FA07E2">
      <w:pPr>
        <w:ind w:right="-284"/>
        <w:jc w:val="center"/>
        <w:rPr>
          <w:rFonts w:cs="Arial"/>
          <w:sz w:val="16"/>
          <w:szCs w:val="24"/>
          <w:lang w:val="el-GR"/>
        </w:rPr>
      </w:pPr>
      <w:r>
        <w:rPr>
          <w:rFonts w:cs="Arial"/>
          <w:sz w:val="16"/>
          <w:szCs w:val="24"/>
          <w:lang w:val="el-GR"/>
        </w:rPr>
        <w:t xml:space="preserve">                                                                                                           </w:t>
      </w:r>
      <w:r w:rsidR="001E221B" w:rsidRPr="001E221B">
        <w:rPr>
          <w:rFonts w:cs="Arial"/>
          <w:sz w:val="16"/>
          <w:szCs w:val="24"/>
          <w:lang w:val="el-GR"/>
        </w:rPr>
        <w:t>Ο Δηλ</w:t>
      </w:r>
      <w:r w:rsidR="00BD5A51">
        <w:rPr>
          <w:rFonts w:cs="Arial"/>
          <w:sz w:val="16"/>
          <w:szCs w:val="24"/>
          <w:lang w:val="el-GR"/>
        </w:rPr>
        <w:t>ών</w:t>
      </w:r>
    </w:p>
    <w:p w:rsidR="001E221B" w:rsidRPr="001E221B" w:rsidRDefault="001E221B" w:rsidP="001A305D">
      <w:pPr>
        <w:ind w:right="-284"/>
        <w:jc w:val="right"/>
        <w:rPr>
          <w:rFonts w:cs="Arial"/>
          <w:sz w:val="16"/>
          <w:szCs w:val="24"/>
          <w:lang w:val="el-GR"/>
        </w:rPr>
      </w:pPr>
    </w:p>
    <w:p w:rsidR="001E221B" w:rsidRDefault="001E221B" w:rsidP="001A305D">
      <w:pPr>
        <w:ind w:right="-284"/>
        <w:jc w:val="right"/>
        <w:rPr>
          <w:rFonts w:cs="Arial"/>
          <w:sz w:val="16"/>
          <w:szCs w:val="24"/>
        </w:rPr>
      </w:pPr>
    </w:p>
    <w:p w:rsidR="00B0229D" w:rsidRPr="00B0229D" w:rsidRDefault="00B0229D" w:rsidP="001A305D">
      <w:pPr>
        <w:ind w:right="-284"/>
        <w:jc w:val="right"/>
        <w:rPr>
          <w:rFonts w:cs="Arial"/>
          <w:sz w:val="16"/>
          <w:szCs w:val="24"/>
        </w:rPr>
      </w:pPr>
    </w:p>
    <w:p w:rsidR="001E221B" w:rsidRPr="001E221B" w:rsidRDefault="00FA07E2" w:rsidP="00FA07E2">
      <w:pPr>
        <w:ind w:right="-284"/>
        <w:jc w:val="center"/>
        <w:rPr>
          <w:rFonts w:cs="Arial"/>
          <w:sz w:val="16"/>
          <w:szCs w:val="24"/>
          <w:lang w:val="el-GR"/>
        </w:rPr>
      </w:pPr>
      <w:r>
        <w:rPr>
          <w:rFonts w:cs="Arial"/>
          <w:sz w:val="16"/>
          <w:szCs w:val="24"/>
          <w:lang w:val="el-GR"/>
        </w:rPr>
        <w:t xml:space="preserve">                                                                                                              </w:t>
      </w:r>
      <w:r w:rsidR="001E221B" w:rsidRPr="001E221B">
        <w:rPr>
          <w:rFonts w:cs="Arial"/>
          <w:sz w:val="16"/>
          <w:szCs w:val="24"/>
          <w:lang w:val="el-GR"/>
        </w:rPr>
        <w:t>(Υπογραφή)</w:t>
      </w:r>
    </w:p>
    <w:p w:rsidR="001E221B" w:rsidRPr="001E221B" w:rsidRDefault="001E221B" w:rsidP="001A305D">
      <w:pPr>
        <w:ind w:left="-180" w:right="-284"/>
        <w:jc w:val="both"/>
        <w:rPr>
          <w:rFonts w:cs="Arial"/>
          <w:sz w:val="18"/>
          <w:szCs w:val="24"/>
          <w:lang w:val="el-GR"/>
        </w:rPr>
      </w:pPr>
      <w:r w:rsidRPr="001E221B">
        <w:rPr>
          <w:rFonts w:cs="Arial"/>
          <w:sz w:val="18"/>
          <w:szCs w:val="24"/>
          <w:lang w:val="el-GR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:rsidR="001E221B" w:rsidRPr="001E221B" w:rsidRDefault="001E221B" w:rsidP="001A305D">
      <w:pPr>
        <w:ind w:left="-180" w:right="-284"/>
        <w:jc w:val="both"/>
        <w:rPr>
          <w:rFonts w:cs="Arial"/>
          <w:sz w:val="18"/>
          <w:szCs w:val="24"/>
          <w:lang w:val="el-GR"/>
        </w:rPr>
      </w:pPr>
      <w:r w:rsidRPr="001E221B">
        <w:rPr>
          <w:rFonts w:cs="Arial"/>
          <w:sz w:val="18"/>
          <w:szCs w:val="24"/>
          <w:lang w:val="el-GR"/>
        </w:rPr>
        <w:t xml:space="preserve">(2) Αναγράφεται ολογράφως. </w:t>
      </w:r>
    </w:p>
    <w:p w:rsidR="001E221B" w:rsidRPr="001E221B" w:rsidRDefault="001E221B" w:rsidP="001A305D">
      <w:pPr>
        <w:ind w:left="-180" w:right="-284"/>
        <w:jc w:val="both"/>
        <w:rPr>
          <w:rFonts w:cs="Arial"/>
          <w:sz w:val="18"/>
          <w:szCs w:val="24"/>
          <w:lang w:val="el-GR"/>
        </w:rPr>
      </w:pPr>
      <w:r w:rsidRPr="001E221B">
        <w:rPr>
          <w:rFonts w:cs="Arial"/>
          <w:sz w:val="18"/>
          <w:szCs w:val="24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61206" w:rsidRDefault="001E221B" w:rsidP="001A305D">
      <w:pPr>
        <w:ind w:left="-180" w:right="-284"/>
        <w:jc w:val="both"/>
        <w:rPr>
          <w:rFonts w:cs="Arial"/>
          <w:sz w:val="20"/>
          <w:szCs w:val="24"/>
          <w:lang w:val="el-GR"/>
        </w:rPr>
      </w:pPr>
      <w:r w:rsidRPr="001E221B">
        <w:rPr>
          <w:rFonts w:cs="Arial"/>
          <w:sz w:val="18"/>
          <w:szCs w:val="24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D61206" w:rsidRPr="00D61206" w:rsidRDefault="00D61206" w:rsidP="00D61206">
      <w:pPr>
        <w:rPr>
          <w:rFonts w:cs="Arial"/>
          <w:sz w:val="20"/>
          <w:szCs w:val="24"/>
          <w:lang w:val="el-GR"/>
        </w:rPr>
      </w:pPr>
    </w:p>
    <w:p w:rsidR="00D61206" w:rsidRPr="00D61206" w:rsidRDefault="00D61206" w:rsidP="00D61206">
      <w:pPr>
        <w:rPr>
          <w:rFonts w:cs="Arial"/>
          <w:sz w:val="20"/>
          <w:szCs w:val="24"/>
          <w:lang w:val="el-GR"/>
        </w:rPr>
      </w:pPr>
    </w:p>
    <w:p w:rsidR="00D61206" w:rsidRPr="00D61206" w:rsidRDefault="00D61206" w:rsidP="00D61206">
      <w:pPr>
        <w:rPr>
          <w:rFonts w:cs="Arial"/>
          <w:sz w:val="20"/>
          <w:szCs w:val="24"/>
          <w:lang w:val="el-GR"/>
        </w:rPr>
      </w:pPr>
    </w:p>
    <w:p w:rsidR="00D61206" w:rsidRPr="00D61206" w:rsidRDefault="00D61206" w:rsidP="00D61206">
      <w:pPr>
        <w:rPr>
          <w:rFonts w:cs="Arial"/>
          <w:sz w:val="20"/>
          <w:szCs w:val="24"/>
          <w:lang w:val="el-GR"/>
        </w:rPr>
      </w:pPr>
    </w:p>
    <w:p w:rsidR="00D61206" w:rsidRPr="00D61206" w:rsidRDefault="00D61206" w:rsidP="00D61206">
      <w:pPr>
        <w:rPr>
          <w:rFonts w:cs="Arial"/>
          <w:sz w:val="20"/>
          <w:szCs w:val="24"/>
          <w:lang w:val="el-GR"/>
        </w:rPr>
      </w:pPr>
    </w:p>
    <w:p w:rsidR="00D61206" w:rsidRPr="00D61206" w:rsidRDefault="00D61206" w:rsidP="00D61206">
      <w:pPr>
        <w:rPr>
          <w:rFonts w:cs="Arial"/>
          <w:sz w:val="20"/>
          <w:szCs w:val="24"/>
          <w:lang w:val="el-GR"/>
        </w:rPr>
      </w:pPr>
    </w:p>
    <w:p w:rsidR="00D61206" w:rsidRPr="00D61206" w:rsidRDefault="00D61206" w:rsidP="00D61206">
      <w:pPr>
        <w:rPr>
          <w:rFonts w:cs="Arial"/>
          <w:sz w:val="20"/>
          <w:szCs w:val="24"/>
          <w:lang w:val="el-GR"/>
        </w:rPr>
      </w:pPr>
    </w:p>
    <w:p w:rsidR="00D61206" w:rsidRPr="00D61206" w:rsidRDefault="00D61206" w:rsidP="00D61206">
      <w:pPr>
        <w:rPr>
          <w:rFonts w:cs="Arial"/>
          <w:sz w:val="20"/>
          <w:szCs w:val="24"/>
          <w:lang w:val="el-GR"/>
        </w:rPr>
      </w:pPr>
    </w:p>
    <w:p w:rsidR="00D61206" w:rsidRPr="00D61206" w:rsidRDefault="00D61206" w:rsidP="00D61206">
      <w:pPr>
        <w:rPr>
          <w:rFonts w:cs="Arial"/>
          <w:sz w:val="20"/>
          <w:szCs w:val="24"/>
          <w:lang w:val="el-GR"/>
        </w:rPr>
      </w:pPr>
    </w:p>
    <w:p w:rsidR="00D61206" w:rsidRPr="00D61206" w:rsidRDefault="00D61206" w:rsidP="00D61206">
      <w:pPr>
        <w:rPr>
          <w:rFonts w:cs="Arial"/>
          <w:sz w:val="20"/>
          <w:szCs w:val="24"/>
          <w:lang w:val="el-GR"/>
        </w:rPr>
      </w:pPr>
    </w:p>
    <w:p w:rsidR="00D61206" w:rsidRPr="00D61206" w:rsidRDefault="00D61206" w:rsidP="00D61206">
      <w:pPr>
        <w:rPr>
          <w:rFonts w:cs="Arial"/>
          <w:sz w:val="20"/>
          <w:szCs w:val="24"/>
          <w:lang w:val="el-GR"/>
        </w:rPr>
      </w:pPr>
    </w:p>
    <w:p w:rsidR="00D61206" w:rsidRPr="00D61206" w:rsidRDefault="00D61206" w:rsidP="00D61206">
      <w:pPr>
        <w:rPr>
          <w:rFonts w:cs="Arial"/>
          <w:sz w:val="20"/>
          <w:szCs w:val="24"/>
          <w:lang w:val="el-GR"/>
        </w:rPr>
      </w:pPr>
    </w:p>
    <w:p w:rsidR="00D61206" w:rsidRPr="00D61206" w:rsidRDefault="00D61206" w:rsidP="00D61206">
      <w:pPr>
        <w:rPr>
          <w:rFonts w:cs="Arial"/>
          <w:sz w:val="20"/>
          <w:szCs w:val="24"/>
          <w:lang w:val="el-GR"/>
        </w:rPr>
      </w:pPr>
    </w:p>
    <w:p w:rsidR="00D61206" w:rsidRPr="00D61206" w:rsidRDefault="00D61206" w:rsidP="00D61206">
      <w:pPr>
        <w:rPr>
          <w:rFonts w:cs="Arial"/>
          <w:sz w:val="20"/>
          <w:szCs w:val="24"/>
          <w:lang w:val="el-GR"/>
        </w:rPr>
      </w:pPr>
    </w:p>
    <w:p w:rsidR="00D61206" w:rsidRPr="00D61206" w:rsidRDefault="00D61206" w:rsidP="00D61206">
      <w:pPr>
        <w:rPr>
          <w:rFonts w:cs="Arial"/>
          <w:sz w:val="20"/>
          <w:szCs w:val="24"/>
          <w:lang w:val="el-GR"/>
        </w:rPr>
      </w:pPr>
    </w:p>
    <w:p w:rsidR="00D61206" w:rsidRPr="00D61206" w:rsidRDefault="00D61206" w:rsidP="00D61206">
      <w:pPr>
        <w:rPr>
          <w:rFonts w:cs="Arial"/>
          <w:sz w:val="20"/>
          <w:szCs w:val="24"/>
          <w:lang w:val="el-GR"/>
        </w:rPr>
      </w:pPr>
    </w:p>
    <w:p w:rsidR="00D61206" w:rsidRPr="00D61206" w:rsidRDefault="00D61206" w:rsidP="00D61206">
      <w:pPr>
        <w:rPr>
          <w:rFonts w:cs="Arial"/>
          <w:sz w:val="20"/>
          <w:szCs w:val="24"/>
          <w:lang w:val="el-GR"/>
        </w:rPr>
      </w:pPr>
    </w:p>
    <w:p w:rsidR="00D61206" w:rsidRPr="00D61206" w:rsidRDefault="00D61206" w:rsidP="00D61206">
      <w:pPr>
        <w:rPr>
          <w:rFonts w:cs="Arial"/>
          <w:sz w:val="20"/>
          <w:szCs w:val="24"/>
          <w:lang w:val="el-GR"/>
        </w:rPr>
      </w:pPr>
    </w:p>
    <w:p w:rsidR="00D61206" w:rsidRPr="00D61206" w:rsidRDefault="00D61206" w:rsidP="00D61206">
      <w:pPr>
        <w:rPr>
          <w:rFonts w:cs="Arial"/>
          <w:sz w:val="20"/>
          <w:szCs w:val="24"/>
          <w:lang w:val="el-GR"/>
        </w:rPr>
      </w:pPr>
    </w:p>
    <w:p w:rsidR="00D61206" w:rsidRPr="00D61206" w:rsidRDefault="00D61206" w:rsidP="00D61206">
      <w:pPr>
        <w:rPr>
          <w:rFonts w:cs="Arial"/>
          <w:sz w:val="20"/>
          <w:szCs w:val="24"/>
          <w:lang w:val="el-GR"/>
        </w:rPr>
      </w:pPr>
    </w:p>
    <w:p w:rsidR="00D61206" w:rsidRPr="00D61206" w:rsidRDefault="00D61206" w:rsidP="00D61206">
      <w:pPr>
        <w:rPr>
          <w:rFonts w:cs="Arial"/>
          <w:sz w:val="20"/>
          <w:szCs w:val="24"/>
          <w:lang w:val="el-GR"/>
        </w:rPr>
      </w:pPr>
    </w:p>
    <w:p w:rsidR="00D61206" w:rsidRPr="00D61206" w:rsidRDefault="00D61206" w:rsidP="00D61206">
      <w:pPr>
        <w:rPr>
          <w:rFonts w:cs="Arial"/>
          <w:sz w:val="20"/>
          <w:szCs w:val="24"/>
          <w:lang w:val="el-GR"/>
        </w:rPr>
      </w:pPr>
    </w:p>
    <w:p w:rsidR="00D61206" w:rsidRPr="00D61206" w:rsidRDefault="00D61206" w:rsidP="00D61206">
      <w:pPr>
        <w:rPr>
          <w:rFonts w:cs="Arial"/>
          <w:sz w:val="20"/>
          <w:szCs w:val="24"/>
          <w:lang w:val="el-GR"/>
        </w:rPr>
      </w:pPr>
    </w:p>
    <w:p w:rsidR="001E221B" w:rsidRPr="00D61206" w:rsidRDefault="001E221B" w:rsidP="00D61206">
      <w:pPr>
        <w:tabs>
          <w:tab w:val="left" w:pos="3779"/>
        </w:tabs>
        <w:rPr>
          <w:rFonts w:cs="Arial"/>
          <w:sz w:val="20"/>
          <w:szCs w:val="24"/>
          <w:lang w:val="el-GR"/>
        </w:rPr>
      </w:pPr>
    </w:p>
    <w:sectPr w:rsidR="001E221B" w:rsidRPr="00D61206" w:rsidSect="00B0229D">
      <w:footerReference w:type="even" r:id="rId13"/>
      <w:footerReference w:type="default" r:id="rId14"/>
      <w:pgSz w:w="11907" w:h="16840"/>
      <w:pgMar w:top="1438" w:right="1134" w:bottom="113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B5" w:rsidRDefault="004756B5">
      <w:r>
        <w:separator/>
      </w:r>
    </w:p>
  </w:endnote>
  <w:endnote w:type="continuationSeparator" w:id="0">
    <w:p w:rsidR="004756B5" w:rsidRDefault="0047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AE" w:rsidRDefault="003739A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739AE" w:rsidRDefault="003739A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2971"/>
      <w:docPartObj>
        <w:docPartGallery w:val="Page Numbers (Bottom of Page)"/>
        <w:docPartUnique/>
      </w:docPartObj>
    </w:sdtPr>
    <w:sdtEndPr/>
    <w:sdtContent>
      <w:p w:rsidR="00B0229D" w:rsidRDefault="00B0229D">
        <w:pPr>
          <w:pStyle w:val="a4"/>
          <w:jc w:val="right"/>
        </w:pPr>
      </w:p>
      <w:tbl>
        <w:tblPr>
          <w:tblStyle w:val="a8"/>
          <w:tblW w:w="101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236"/>
          <w:gridCol w:w="6527"/>
          <w:gridCol w:w="1984"/>
          <w:gridCol w:w="426"/>
        </w:tblGrid>
        <w:tr w:rsidR="00B0229D" w:rsidTr="00B0229D">
          <w:tc>
            <w:tcPr>
              <w:tcW w:w="1236" w:type="dxa"/>
            </w:tcPr>
            <w:p w:rsidR="00B0229D" w:rsidRDefault="00B0229D">
              <w:pPr>
                <w:pStyle w:val="a4"/>
                <w:jc w:val="right"/>
              </w:pPr>
              <w:r>
                <w:rPr>
                  <w:noProof/>
                  <w:lang w:val="el-GR"/>
                </w:rPr>
                <w:drawing>
                  <wp:inline distT="0" distB="0" distL="0" distR="0" wp14:anchorId="74895650" wp14:editId="53C14275">
                    <wp:extent cx="534546" cy="540000"/>
                    <wp:effectExtent l="0" t="0" r="0" b="0"/>
                    <wp:docPr id="3" name="Εικόνα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34546" cy="54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6527" w:type="dxa"/>
              <w:vAlign w:val="center"/>
            </w:tcPr>
            <w:p w:rsidR="00B0229D" w:rsidRPr="00B0229D" w:rsidRDefault="00B0229D" w:rsidP="00B0229D">
              <w:pPr>
                <w:pStyle w:val="a4"/>
                <w:jc w:val="center"/>
                <w:rPr>
                  <w:lang w:val="el-GR"/>
                </w:rPr>
              </w:pPr>
              <w:r w:rsidRPr="00B0229D">
                <w:rPr>
                  <w:rFonts w:ascii="Trebuchet MS" w:hAnsi="Trebuchet MS"/>
                  <w:b/>
                  <w:sz w:val="14"/>
                  <w:szCs w:val="14"/>
                  <w:lang w:val="el-GR"/>
                </w:rPr>
                <w:t xml:space="preserve">[Επιχειρησιακό Πρόγραμμα </w:t>
              </w:r>
              <w:r w:rsidRPr="00B0229D">
                <w:rPr>
                  <w:rFonts w:ascii="Trebuchet MS" w:eastAsia="Arial Unicode MS" w:hAnsi="Trebuchet MS"/>
                  <w:b/>
                  <w:sz w:val="14"/>
                  <w:szCs w:val="14"/>
                  <w:lang w:val="el-GR"/>
                </w:rPr>
                <w:t>Ανταγωνιστικότητα Επιχειρηματικότητα και Καινοτομία 2014-2020]</w:t>
              </w:r>
            </w:p>
          </w:tc>
          <w:tc>
            <w:tcPr>
              <w:tcW w:w="1984" w:type="dxa"/>
            </w:tcPr>
            <w:p w:rsidR="00B0229D" w:rsidRDefault="00B0229D">
              <w:pPr>
                <w:pStyle w:val="a4"/>
                <w:jc w:val="right"/>
              </w:pPr>
              <w:r>
                <w:rPr>
                  <w:noProof/>
                  <w:lang w:val="el-GR"/>
                </w:rPr>
                <w:drawing>
                  <wp:inline distT="0" distB="0" distL="0" distR="0" wp14:anchorId="381F6509" wp14:editId="2773DEA4">
                    <wp:extent cx="900962" cy="540000"/>
                    <wp:effectExtent l="0" t="0" r="0" b="0"/>
                    <wp:docPr id="4" name="Εικόνα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00962" cy="54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26" w:type="dxa"/>
            </w:tcPr>
            <w:p w:rsidR="00B0229D" w:rsidRDefault="00B0229D">
              <w:pPr>
                <w:pStyle w:val="a4"/>
                <w:jc w:val="right"/>
              </w:pPr>
              <w:r w:rsidRPr="00B0229D">
                <w:rPr>
                  <w:sz w:val="20"/>
                </w:rPr>
                <w:t xml:space="preserve"> </w:t>
              </w:r>
              <w:r w:rsidRPr="00B0229D">
                <w:rPr>
                  <w:sz w:val="20"/>
                </w:rPr>
                <w:fldChar w:fldCharType="begin"/>
              </w:r>
              <w:r w:rsidRPr="00B0229D">
                <w:rPr>
                  <w:sz w:val="20"/>
                </w:rPr>
                <w:instrText>PAGE   \* MERGEFORMAT</w:instrText>
              </w:r>
              <w:r w:rsidRPr="00B0229D">
                <w:rPr>
                  <w:sz w:val="20"/>
                </w:rPr>
                <w:fldChar w:fldCharType="separate"/>
              </w:r>
              <w:r w:rsidR="002E5627" w:rsidRPr="002E5627">
                <w:rPr>
                  <w:noProof/>
                  <w:sz w:val="20"/>
                  <w:lang w:val="el-GR"/>
                </w:rPr>
                <w:t>1</w:t>
              </w:r>
              <w:r w:rsidRPr="00B0229D">
                <w:rPr>
                  <w:sz w:val="20"/>
                </w:rPr>
                <w:fldChar w:fldCharType="end"/>
              </w:r>
            </w:p>
          </w:tc>
        </w:tr>
      </w:tbl>
      <w:p w:rsidR="00B0229D" w:rsidRDefault="002E5627" w:rsidP="00B0229D">
        <w:pPr>
          <w:pStyle w:val="a4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B5" w:rsidRDefault="004756B5">
      <w:r>
        <w:separator/>
      </w:r>
    </w:p>
  </w:footnote>
  <w:footnote w:type="continuationSeparator" w:id="0">
    <w:p w:rsidR="004756B5" w:rsidRDefault="00475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89C"/>
    <w:multiLevelType w:val="hybridMultilevel"/>
    <w:tmpl w:val="5D4A46D2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8B3606B"/>
    <w:multiLevelType w:val="hybridMultilevel"/>
    <w:tmpl w:val="39642E3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A3BEB"/>
    <w:multiLevelType w:val="hybridMultilevel"/>
    <w:tmpl w:val="C49082A0"/>
    <w:lvl w:ilvl="0" w:tplc="4058C91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6836125"/>
    <w:multiLevelType w:val="hybridMultilevel"/>
    <w:tmpl w:val="442811C4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AD17458"/>
    <w:multiLevelType w:val="hybridMultilevel"/>
    <w:tmpl w:val="FD6A5056"/>
    <w:lvl w:ilvl="0" w:tplc="67000554">
      <w:start w:val="1"/>
      <w:numFmt w:val="decimalZero"/>
      <w:lvlText w:val="1%1"/>
      <w:lvlJc w:val="center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37EED"/>
    <w:multiLevelType w:val="hybridMultilevel"/>
    <w:tmpl w:val="31D2AB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C17D1"/>
    <w:multiLevelType w:val="hybridMultilevel"/>
    <w:tmpl w:val="0D027A2A"/>
    <w:lvl w:ilvl="0" w:tplc="67000554">
      <w:start w:val="1"/>
      <w:numFmt w:val="decimalZero"/>
      <w:lvlText w:val="1%1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7050C"/>
    <w:multiLevelType w:val="hybridMultilevel"/>
    <w:tmpl w:val="9BEAFB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E4F33"/>
    <w:multiLevelType w:val="hybridMultilevel"/>
    <w:tmpl w:val="5052DBFA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E7A47E0"/>
    <w:multiLevelType w:val="hybridMultilevel"/>
    <w:tmpl w:val="56A2E572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2592D5B"/>
    <w:multiLevelType w:val="hybridMultilevel"/>
    <w:tmpl w:val="8A1256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3727F"/>
    <w:multiLevelType w:val="hybridMultilevel"/>
    <w:tmpl w:val="A3DE0B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915C6"/>
    <w:multiLevelType w:val="hybridMultilevel"/>
    <w:tmpl w:val="44062864"/>
    <w:lvl w:ilvl="0" w:tplc="13203904">
      <w:start w:val="1"/>
      <w:numFmt w:val="decimalZero"/>
      <w:lvlText w:val="0%1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763D4"/>
    <w:multiLevelType w:val="multilevel"/>
    <w:tmpl w:val="DAE2AB2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lowerRoman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14">
    <w:nsid w:val="44E6624E"/>
    <w:multiLevelType w:val="hybridMultilevel"/>
    <w:tmpl w:val="0F38291E"/>
    <w:lvl w:ilvl="0" w:tplc="E17A9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65BBC"/>
    <w:multiLevelType w:val="hybridMultilevel"/>
    <w:tmpl w:val="07409010"/>
    <w:lvl w:ilvl="0" w:tplc="4058C91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506F063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12664BF"/>
    <w:multiLevelType w:val="hybridMultilevel"/>
    <w:tmpl w:val="DF4AD356"/>
    <w:lvl w:ilvl="0" w:tplc="0408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18">
    <w:nsid w:val="513E76E7"/>
    <w:multiLevelType w:val="hybridMultilevel"/>
    <w:tmpl w:val="8FF671F8"/>
    <w:lvl w:ilvl="0" w:tplc="3B2A3546">
      <w:start w:val="1"/>
      <w:numFmt w:val="bullet"/>
      <w:lvlText w:val=""/>
      <w:lvlJc w:val="left"/>
      <w:pPr>
        <w:tabs>
          <w:tab w:val="num" w:pos="720"/>
        </w:tabs>
        <w:ind w:left="680" w:hanging="68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7B3AF9"/>
    <w:multiLevelType w:val="hybridMultilevel"/>
    <w:tmpl w:val="62886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50986"/>
    <w:multiLevelType w:val="hybridMultilevel"/>
    <w:tmpl w:val="24D2ED74"/>
    <w:lvl w:ilvl="0" w:tplc="67000554">
      <w:start w:val="1"/>
      <w:numFmt w:val="decimalZero"/>
      <w:lvlText w:val="1%1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37BDB"/>
    <w:multiLevelType w:val="hybridMultilevel"/>
    <w:tmpl w:val="8E283B2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E610125"/>
    <w:multiLevelType w:val="hybridMultilevel"/>
    <w:tmpl w:val="3CF83F14"/>
    <w:lvl w:ilvl="0" w:tplc="67000554">
      <w:start w:val="1"/>
      <w:numFmt w:val="decimalZero"/>
      <w:lvlText w:val="1%1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06BFA"/>
    <w:multiLevelType w:val="hybridMultilevel"/>
    <w:tmpl w:val="A0BCCB0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D565D0"/>
    <w:multiLevelType w:val="hybridMultilevel"/>
    <w:tmpl w:val="B156D8EC"/>
    <w:lvl w:ilvl="0" w:tplc="13203904">
      <w:start w:val="1"/>
      <w:numFmt w:val="decimalZero"/>
      <w:lvlText w:val="0%1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D763D"/>
    <w:multiLevelType w:val="hybridMultilevel"/>
    <w:tmpl w:val="8EBE723C"/>
    <w:lvl w:ilvl="0" w:tplc="0408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C251690"/>
    <w:multiLevelType w:val="hybridMultilevel"/>
    <w:tmpl w:val="A7D64812"/>
    <w:lvl w:ilvl="0" w:tplc="2AB0F320">
      <w:start w:val="1"/>
      <w:numFmt w:val="decimalZero"/>
      <w:lvlText w:val="%1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7218B"/>
    <w:multiLevelType w:val="hybridMultilevel"/>
    <w:tmpl w:val="2CA0653C"/>
    <w:lvl w:ilvl="0" w:tplc="26C00EA4">
      <w:start w:val="1"/>
      <w:numFmt w:val="lowerRoman"/>
      <w:lvlText w:val="%1."/>
      <w:lvlJc w:val="left"/>
      <w:pPr>
        <w:ind w:left="1267" w:hanging="480"/>
      </w:pPr>
      <w:rPr>
        <w:strike w:val="0"/>
        <w:dstrike w:val="0"/>
        <w:u w:val="none"/>
        <w:effect w:val="none"/>
      </w:rPr>
    </w:lvl>
    <w:lvl w:ilvl="1" w:tplc="04080019">
      <w:start w:val="1"/>
      <w:numFmt w:val="lowerLetter"/>
      <w:lvlText w:val="%2."/>
      <w:lvlJc w:val="left"/>
      <w:pPr>
        <w:ind w:left="1867" w:hanging="360"/>
      </w:pPr>
    </w:lvl>
    <w:lvl w:ilvl="2" w:tplc="0408001B">
      <w:start w:val="1"/>
      <w:numFmt w:val="lowerRoman"/>
      <w:lvlText w:val="%3."/>
      <w:lvlJc w:val="right"/>
      <w:pPr>
        <w:ind w:left="2587" w:hanging="180"/>
      </w:pPr>
    </w:lvl>
    <w:lvl w:ilvl="3" w:tplc="0408000F">
      <w:start w:val="1"/>
      <w:numFmt w:val="decimal"/>
      <w:lvlText w:val="%4."/>
      <w:lvlJc w:val="left"/>
      <w:pPr>
        <w:ind w:left="3307" w:hanging="360"/>
      </w:pPr>
    </w:lvl>
    <w:lvl w:ilvl="4" w:tplc="04080019">
      <w:start w:val="1"/>
      <w:numFmt w:val="lowerLetter"/>
      <w:lvlText w:val="%5."/>
      <w:lvlJc w:val="left"/>
      <w:pPr>
        <w:ind w:left="4027" w:hanging="360"/>
      </w:pPr>
    </w:lvl>
    <w:lvl w:ilvl="5" w:tplc="0408001B">
      <w:start w:val="1"/>
      <w:numFmt w:val="lowerRoman"/>
      <w:lvlText w:val="%6."/>
      <w:lvlJc w:val="right"/>
      <w:pPr>
        <w:ind w:left="4747" w:hanging="180"/>
      </w:pPr>
    </w:lvl>
    <w:lvl w:ilvl="6" w:tplc="0408000F">
      <w:start w:val="1"/>
      <w:numFmt w:val="decimal"/>
      <w:lvlText w:val="%7."/>
      <w:lvlJc w:val="left"/>
      <w:pPr>
        <w:ind w:left="5467" w:hanging="360"/>
      </w:pPr>
    </w:lvl>
    <w:lvl w:ilvl="7" w:tplc="04080019">
      <w:start w:val="1"/>
      <w:numFmt w:val="lowerLetter"/>
      <w:lvlText w:val="%8."/>
      <w:lvlJc w:val="left"/>
      <w:pPr>
        <w:ind w:left="6187" w:hanging="360"/>
      </w:pPr>
    </w:lvl>
    <w:lvl w:ilvl="8" w:tplc="0408001B">
      <w:start w:val="1"/>
      <w:numFmt w:val="lowerRoman"/>
      <w:lvlText w:val="%9."/>
      <w:lvlJc w:val="right"/>
      <w:pPr>
        <w:ind w:left="6907" w:hanging="180"/>
      </w:pPr>
    </w:lvl>
  </w:abstractNum>
  <w:abstractNum w:abstractNumId="28">
    <w:nsid w:val="6FB36F7E"/>
    <w:multiLevelType w:val="hybridMultilevel"/>
    <w:tmpl w:val="081A15BC"/>
    <w:lvl w:ilvl="0" w:tplc="67000554">
      <w:start w:val="1"/>
      <w:numFmt w:val="decimalZero"/>
      <w:lvlText w:val="1%1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7907DA"/>
    <w:multiLevelType w:val="hybridMultilevel"/>
    <w:tmpl w:val="EA08DC4C"/>
    <w:lvl w:ilvl="0" w:tplc="D708C8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3"/>
  </w:num>
  <w:num w:numId="4">
    <w:abstractNumId w:val="1"/>
  </w:num>
  <w:num w:numId="5">
    <w:abstractNumId w:val="5"/>
  </w:num>
  <w:num w:numId="6">
    <w:abstractNumId w:val="25"/>
  </w:num>
  <w:num w:numId="7">
    <w:abstractNumId w:val="29"/>
  </w:num>
  <w:num w:numId="8">
    <w:abstractNumId w:val="23"/>
  </w:num>
  <w:num w:numId="9">
    <w:abstractNumId w:val="13"/>
  </w:num>
  <w:num w:numId="10">
    <w:abstractNumId w:val="24"/>
  </w:num>
  <w:num w:numId="11">
    <w:abstractNumId w:val="12"/>
  </w:num>
  <w:num w:numId="12">
    <w:abstractNumId w:val="26"/>
  </w:num>
  <w:num w:numId="13">
    <w:abstractNumId w:val="4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4"/>
  </w:num>
  <w:num w:numId="17">
    <w:abstractNumId w:val="17"/>
  </w:num>
  <w:num w:numId="18">
    <w:abstractNumId w:val="3"/>
  </w:num>
  <w:num w:numId="19">
    <w:abstractNumId w:val="8"/>
  </w:num>
  <w:num w:numId="20">
    <w:abstractNumId w:val="15"/>
  </w:num>
  <w:num w:numId="21">
    <w:abstractNumId w:val="2"/>
  </w:num>
  <w:num w:numId="22">
    <w:abstractNumId w:val="9"/>
  </w:num>
  <w:num w:numId="23">
    <w:abstractNumId w:val="21"/>
  </w:num>
  <w:num w:numId="24">
    <w:abstractNumId w:val="0"/>
  </w:num>
  <w:num w:numId="25">
    <w:abstractNumId w:val="11"/>
  </w:num>
  <w:num w:numId="26">
    <w:abstractNumId w:val="10"/>
  </w:num>
  <w:num w:numId="27">
    <w:abstractNumId w:val="28"/>
  </w:num>
  <w:num w:numId="28">
    <w:abstractNumId w:val="22"/>
  </w:num>
  <w:num w:numId="29">
    <w:abstractNumId w:val="6"/>
  </w:num>
  <w:num w:numId="30">
    <w:abstractNumId w:val="20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39"/>
    <w:rsid w:val="0000452A"/>
    <w:rsid w:val="00004A62"/>
    <w:rsid w:val="00004FD1"/>
    <w:rsid w:val="000067D7"/>
    <w:rsid w:val="00012CCC"/>
    <w:rsid w:val="00016A29"/>
    <w:rsid w:val="0002086C"/>
    <w:rsid w:val="00025B1D"/>
    <w:rsid w:val="00026C99"/>
    <w:rsid w:val="00034415"/>
    <w:rsid w:val="00035DD9"/>
    <w:rsid w:val="000370F7"/>
    <w:rsid w:val="000438EC"/>
    <w:rsid w:val="00043947"/>
    <w:rsid w:val="00047477"/>
    <w:rsid w:val="00047F14"/>
    <w:rsid w:val="00057A45"/>
    <w:rsid w:val="00061067"/>
    <w:rsid w:val="00067E8C"/>
    <w:rsid w:val="00082D90"/>
    <w:rsid w:val="00083F62"/>
    <w:rsid w:val="0008694B"/>
    <w:rsid w:val="00091643"/>
    <w:rsid w:val="0009376D"/>
    <w:rsid w:val="000944D7"/>
    <w:rsid w:val="000A0756"/>
    <w:rsid w:val="000A0A5D"/>
    <w:rsid w:val="000A1CAF"/>
    <w:rsid w:val="000A66D5"/>
    <w:rsid w:val="000A6859"/>
    <w:rsid w:val="000B0E8E"/>
    <w:rsid w:val="000B660D"/>
    <w:rsid w:val="000D61F1"/>
    <w:rsid w:val="000D7C78"/>
    <w:rsid w:val="000D7C9D"/>
    <w:rsid w:val="000E0498"/>
    <w:rsid w:val="000E1657"/>
    <w:rsid w:val="000E7341"/>
    <w:rsid w:val="000F24B1"/>
    <w:rsid w:val="000F3D91"/>
    <w:rsid w:val="000F429C"/>
    <w:rsid w:val="00105E39"/>
    <w:rsid w:val="00110A05"/>
    <w:rsid w:val="00111141"/>
    <w:rsid w:val="00112AD9"/>
    <w:rsid w:val="00120E6F"/>
    <w:rsid w:val="00123D74"/>
    <w:rsid w:val="0012433A"/>
    <w:rsid w:val="0012493E"/>
    <w:rsid w:val="00125763"/>
    <w:rsid w:val="0013124A"/>
    <w:rsid w:val="001323BC"/>
    <w:rsid w:val="001337E1"/>
    <w:rsid w:val="001354B4"/>
    <w:rsid w:val="001360AA"/>
    <w:rsid w:val="0014203C"/>
    <w:rsid w:val="0015173F"/>
    <w:rsid w:val="0015249E"/>
    <w:rsid w:val="001572B5"/>
    <w:rsid w:val="00165911"/>
    <w:rsid w:val="00166A48"/>
    <w:rsid w:val="00175DAC"/>
    <w:rsid w:val="00182688"/>
    <w:rsid w:val="001869E1"/>
    <w:rsid w:val="001A305D"/>
    <w:rsid w:val="001A30E6"/>
    <w:rsid w:val="001A456D"/>
    <w:rsid w:val="001B0C6B"/>
    <w:rsid w:val="001B511A"/>
    <w:rsid w:val="001B75B0"/>
    <w:rsid w:val="001C1DAC"/>
    <w:rsid w:val="001D4E00"/>
    <w:rsid w:val="001E221B"/>
    <w:rsid w:val="001E2405"/>
    <w:rsid w:val="001E338B"/>
    <w:rsid w:val="001F0C4A"/>
    <w:rsid w:val="001F103E"/>
    <w:rsid w:val="001F26CF"/>
    <w:rsid w:val="001F36E4"/>
    <w:rsid w:val="001F3A5C"/>
    <w:rsid w:val="00204BAA"/>
    <w:rsid w:val="00205BDC"/>
    <w:rsid w:val="00213177"/>
    <w:rsid w:val="0021318F"/>
    <w:rsid w:val="00215EF7"/>
    <w:rsid w:val="00225432"/>
    <w:rsid w:val="00226264"/>
    <w:rsid w:val="00230F2B"/>
    <w:rsid w:val="00234007"/>
    <w:rsid w:val="00236E16"/>
    <w:rsid w:val="002452E1"/>
    <w:rsid w:val="002640AA"/>
    <w:rsid w:val="00273ACF"/>
    <w:rsid w:val="00274DFC"/>
    <w:rsid w:val="00277049"/>
    <w:rsid w:val="00277FD9"/>
    <w:rsid w:val="00282793"/>
    <w:rsid w:val="002A0403"/>
    <w:rsid w:val="002A1F8D"/>
    <w:rsid w:val="002A316F"/>
    <w:rsid w:val="002A7AD9"/>
    <w:rsid w:val="002C0966"/>
    <w:rsid w:val="002C228E"/>
    <w:rsid w:val="002C253F"/>
    <w:rsid w:val="002C4089"/>
    <w:rsid w:val="002C4BF6"/>
    <w:rsid w:val="002C5EAC"/>
    <w:rsid w:val="002C673B"/>
    <w:rsid w:val="002E2EA9"/>
    <w:rsid w:val="002E5627"/>
    <w:rsid w:val="002E6680"/>
    <w:rsid w:val="002F2039"/>
    <w:rsid w:val="002F64CD"/>
    <w:rsid w:val="002F7004"/>
    <w:rsid w:val="00306413"/>
    <w:rsid w:val="00317A75"/>
    <w:rsid w:val="00320BC9"/>
    <w:rsid w:val="0032319B"/>
    <w:rsid w:val="003237BE"/>
    <w:rsid w:val="003255EF"/>
    <w:rsid w:val="00337D63"/>
    <w:rsid w:val="00340DE5"/>
    <w:rsid w:val="0034255B"/>
    <w:rsid w:val="00346D7C"/>
    <w:rsid w:val="00366E6C"/>
    <w:rsid w:val="003739AE"/>
    <w:rsid w:val="0037468A"/>
    <w:rsid w:val="0037684F"/>
    <w:rsid w:val="0037717D"/>
    <w:rsid w:val="00381FC4"/>
    <w:rsid w:val="00393EA2"/>
    <w:rsid w:val="003A0610"/>
    <w:rsid w:val="003A2B2D"/>
    <w:rsid w:val="003C3E05"/>
    <w:rsid w:val="003C4BC7"/>
    <w:rsid w:val="003C7076"/>
    <w:rsid w:val="003D1164"/>
    <w:rsid w:val="003D19E5"/>
    <w:rsid w:val="003D24D0"/>
    <w:rsid w:val="003E0276"/>
    <w:rsid w:val="003E3087"/>
    <w:rsid w:val="003E4EC1"/>
    <w:rsid w:val="003E70D4"/>
    <w:rsid w:val="003E71E7"/>
    <w:rsid w:val="004001C1"/>
    <w:rsid w:val="00405E10"/>
    <w:rsid w:val="00405E26"/>
    <w:rsid w:val="00411143"/>
    <w:rsid w:val="004149D0"/>
    <w:rsid w:val="004167B5"/>
    <w:rsid w:val="004201E6"/>
    <w:rsid w:val="00427F64"/>
    <w:rsid w:val="00430597"/>
    <w:rsid w:val="004333A8"/>
    <w:rsid w:val="00434633"/>
    <w:rsid w:val="00442BBA"/>
    <w:rsid w:val="004508DE"/>
    <w:rsid w:val="00453B2E"/>
    <w:rsid w:val="00456EC8"/>
    <w:rsid w:val="00457852"/>
    <w:rsid w:val="00457B71"/>
    <w:rsid w:val="00460F69"/>
    <w:rsid w:val="004642A9"/>
    <w:rsid w:val="00467994"/>
    <w:rsid w:val="004701FC"/>
    <w:rsid w:val="004756B5"/>
    <w:rsid w:val="00484787"/>
    <w:rsid w:val="00485A61"/>
    <w:rsid w:val="0049118E"/>
    <w:rsid w:val="00491941"/>
    <w:rsid w:val="00494086"/>
    <w:rsid w:val="004A1958"/>
    <w:rsid w:val="004B44EA"/>
    <w:rsid w:val="004C2904"/>
    <w:rsid w:val="004E5687"/>
    <w:rsid w:val="004E7751"/>
    <w:rsid w:val="004F1B41"/>
    <w:rsid w:val="004F3DF8"/>
    <w:rsid w:val="004F4E7C"/>
    <w:rsid w:val="00501651"/>
    <w:rsid w:val="00510133"/>
    <w:rsid w:val="005115E9"/>
    <w:rsid w:val="00511E7C"/>
    <w:rsid w:val="005120DC"/>
    <w:rsid w:val="005131E2"/>
    <w:rsid w:val="00524A01"/>
    <w:rsid w:val="005309F4"/>
    <w:rsid w:val="005364A2"/>
    <w:rsid w:val="0054288E"/>
    <w:rsid w:val="00550CED"/>
    <w:rsid w:val="0055709F"/>
    <w:rsid w:val="00561A09"/>
    <w:rsid w:val="005621F2"/>
    <w:rsid w:val="00563B4C"/>
    <w:rsid w:val="00572362"/>
    <w:rsid w:val="00573A0D"/>
    <w:rsid w:val="00573FB1"/>
    <w:rsid w:val="005765F5"/>
    <w:rsid w:val="005801C4"/>
    <w:rsid w:val="00587BC2"/>
    <w:rsid w:val="005922FB"/>
    <w:rsid w:val="005940BC"/>
    <w:rsid w:val="00595369"/>
    <w:rsid w:val="005A12EA"/>
    <w:rsid w:val="005A2A3A"/>
    <w:rsid w:val="005A6661"/>
    <w:rsid w:val="005B04BB"/>
    <w:rsid w:val="005B19F3"/>
    <w:rsid w:val="005B256F"/>
    <w:rsid w:val="005B2A2E"/>
    <w:rsid w:val="005B2E24"/>
    <w:rsid w:val="005B6355"/>
    <w:rsid w:val="005C13A1"/>
    <w:rsid w:val="005C1A7D"/>
    <w:rsid w:val="005C2F74"/>
    <w:rsid w:val="005D2217"/>
    <w:rsid w:val="005D3B48"/>
    <w:rsid w:val="005D40C9"/>
    <w:rsid w:val="005E5628"/>
    <w:rsid w:val="005E7626"/>
    <w:rsid w:val="005F6723"/>
    <w:rsid w:val="005F6E00"/>
    <w:rsid w:val="0060203E"/>
    <w:rsid w:val="00603194"/>
    <w:rsid w:val="0061004F"/>
    <w:rsid w:val="00615286"/>
    <w:rsid w:val="00615366"/>
    <w:rsid w:val="00617979"/>
    <w:rsid w:val="00620585"/>
    <w:rsid w:val="00622169"/>
    <w:rsid w:val="00622714"/>
    <w:rsid w:val="0063190B"/>
    <w:rsid w:val="006411A3"/>
    <w:rsid w:val="006440C9"/>
    <w:rsid w:val="006460CA"/>
    <w:rsid w:val="006466F6"/>
    <w:rsid w:val="00650134"/>
    <w:rsid w:val="006679D4"/>
    <w:rsid w:val="006875B8"/>
    <w:rsid w:val="00693382"/>
    <w:rsid w:val="006A5CB1"/>
    <w:rsid w:val="006A7FA4"/>
    <w:rsid w:val="006B0269"/>
    <w:rsid w:val="006B7F37"/>
    <w:rsid w:val="006C3A20"/>
    <w:rsid w:val="006D7829"/>
    <w:rsid w:val="006D7D3B"/>
    <w:rsid w:val="006E4991"/>
    <w:rsid w:val="006F54D6"/>
    <w:rsid w:val="006F6979"/>
    <w:rsid w:val="00700062"/>
    <w:rsid w:val="00714F21"/>
    <w:rsid w:val="00716D67"/>
    <w:rsid w:val="00721476"/>
    <w:rsid w:val="007221FF"/>
    <w:rsid w:val="00726CE3"/>
    <w:rsid w:val="0072701A"/>
    <w:rsid w:val="007358AB"/>
    <w:rsid w:val="00741B90"/>
    <w:rsid w:val="00747711"/>
    <w:rsid w:val="0075411D"/>
    <w:rsid w:val="00755C7C"/>
    <w:rsid w:val="007574E5"/>
    <w:rsid w:val="00760233"/>
    <w:rsid w:val="007758D3"/>
    <w:rsid w:val="00784570"/>
    <w:rsid w:val="0079439A"/>
    <w:rsid w:val="00797003"/>
    <w:rsid w:val="007A0F1A"/>
    <w:rsid w:val="007A3604"/>
    <w:rsid w:val="007A6A73"/>
    <w:rsid w:val="007B5497"/>
    <w:rsid w:val="007C5BCE"/>
    <w:rsid w:val="007C6A29"/>
    <w:rsid w:val="007D2B84"/>
    <w:rsid w:val="007E3C5D"/>
    <w:rsid w:val="007F62F0"/>
    <w:rsid w:val="0080601C"/>
    <w:rsid w:val="00812519"/>
    <w:rsid w:val="00812955"/>
    <w:rsid w:val="008179B3"/>
    <w:rsid w:val="0082335E"/>
    <w:rsid w:val="00824BBF"/>
    <w:rsid w:val="00826539"/>
    <w:rsid w:val="00826715"/>
    <w:rsid w:val="00832E25"/>
    <w:rsid w:val="00836B2F"/>
    <w:rsid w:val="00847C7F"/>
    <w:rsid w:val="008578A5"/>
    <w:rsid w:val="0086196F"/>
    <w:rsid w:val="00862ED8"/>
    <w:rsid w:val="008663E1"/>
    <w:rsid w:val="008719EE"/>
    <w:rsid w:val="008748B7"/>
    <w:rsid w:val="008758A6"/>
    <w:rsid w:val="0089472E"/>
    <w:rsid w:val="00897C52"/>
    <w:rsid w:val="008A415F"/>
    <w:rsid w:val="008A47FA"/>
    <w:rsid w:val="008B216E"/>
    <w:rsid w:val="008B7409"/>
    <w:rsid w:val="008C2995"/>
    <w:rsid w:val="008C339A"/>
    <w:rsid w:val="008C457D"/>
    <w:rsid w:val="008C5C04"/>
    <w:rsid w:val="008D1C8D"/>
    <w:rsid w:val="008D3AE4"/>
    <w:rsid w:val="008D4560"/>
    <w:rsid w:val="008D4E51"/>
    <w:rsid w:val="008E6C31"/>
    <w:rsid w:val="008E7749"/>
    <w:rsid w:val="008F7039"/>
    <w:rsid w:val="00902ECE"/>
    <w:rsid w:val="00915625"/>
    <w:rsid w:val="00923049"/>
    <w:rsid w:val="00931B2F"/>
    <w:rsid w:val="009407EC"/>
    <w:rsid w:val="00947B86"/>
    <w:rsid w:val="009522DB"/>
    <w:rsid w:val="0096173C"/>
    <w:rsid w:val="0096345C"/>
    <w:rsid w:val="00963A20"/>
    <w:rsid w:val="00970D8F"/>
    <w:rsid w:val="009724AD"/>
    <w:rsid w:val="009747A7"/>
    <w:rsid w:val="00974A41"/>
    <w:rsid w:val="00983FC7"/>
    <w:rsid w:val="0098613F"/>
    <w:rsid w:val="009873D1"/>
    <w:rsid w:val="00987544"/>
    <w:rsid w:val="009942E7"/>
    <w:rsid w:val="00995FA3"/>
    <w:rsid w:val="00996187"/>
    <w:rsid w:val="0099657A"/>
    <w:rsid w:val="009A2563"/>
    <w:rsid w:val="009A4959"/>
    <w:rsid w:val="009B318E"/>
    <w:rsid w:val="009E0086"/>
    <w:rsid w:val="009F01C6"/>
    <w:rsid w:val="009F16F7"/>
    <w:rsid w:val="009F2BB8"/>
    <w:rsid w:val="00A002C8"/>
    <w:rsid w:val="00A004DC"/>
    <w:rsid w:val="00A00CE1"/>
    <w:rsid w:val="00A04337"/>
    <w:rsid w:val="00A24276"/>
    <w:rsid w:val="00A3358A"/>
    <w:rsid w:val="00A416DA"/>
    <w:rsid w:val="00A60EFF"/>
    <w:rsid w:val="00A610A3"/>
    <w:rsid w:val="00A61153"/>
    <w:rsid w:val="00A62E13"/>
    <w:rsid w:val="00A63D73"/>
    <w:rsid w:val="00A66AE2"/>
    <w:rsid w:val="00A71A84"/>
    <w:rsid w:val="00A71AE4"/>
    <w:rsid w:val="00A76287"/>
    <w:rsid w:val="00A857DC"/>
    <w:rsid w:val="00A91FD2"/>
    <w:rsid w:val="00AA6E1E"/>
    <w:rsid w:val="00AA765D"/>
    <w:rsid w:val="00AB5ABE"/>
    <w:rsid w:val="00AB6CC1"/>
    <w:rsid w:val="00AC6ABB"/>
    <w:rsid w:val="00AC711D"/>
    <w:rsid w:val="00AD2302"/>
    <w:rsid w:val="00AD6970"/>
    <w:rsid w:val="00AD6ECC"/>
    <w:rsid w:val="00AD7541"/>
    <w:rsid w:val="00AE18BA"/>
    <w:rsid w:val="00AE3730"/>
    <w:rsid w:val="00AE64D4"/>
    <w:rsid w:val="00AF5685"/>
    <w:rsid w:val="00B0229D"/>
    <w:rsid w:val="00B06510"/>
    <w:rsid w:val="00B167AC"/>
    <w:rsid w:val="00B211A7"/>
    <w:rsid w:val="00B21530"/>
    <w:rsid w:val="00B2241D"/>
    <w:rsid w:val="00B34688"/>
    <w:rsid w:val="00B34705"/>
    <w:rsid w:val="00B3499B"/>
    <w:rsid w:val="00B40587"/>
    <w:rsid w:val="00B462D3"/>
    <w:rsid w:val="00B579AB"/>
    <w:rsid w:val="00B64AD6"/>
    <w:rsid w:val="00B65BC5"/>
    <w:rsid w:val="00B65D49"/>
    <w:rsid w:val="00B71525"/>
    <w:rsid w:val="00B72619"/>
    <w:rsid w:val="00B96848"/>
    <w:rsid w:val="00B974A3"/>
    <w:rsid w:val="00B97E56"/>
    <w:rsid w:val="00BA0524"/>
    <w:rsid w:val="00BA0A85"/>
    <w:rsid w:val="00BA2B2C"/>
    <w:rsid w:val="00BB3B28"/>
    <w:rsid w:val="00BB6D0B"/>
    <w:rsid w:val="00BD5A51"/>
    <w:rsid w:val="00BD5B9A"/>
    <w:rsid w:val="00BF2B30"/>
    <w:rsid w:val="00BF69C3"/>
    <w:rsid w:val="00BF6F8B"/>
    <w:rsid w:val="00BF7947"/>
    <w:rsid w:val="00C00E80"/>
    <w:rsid w:val="00C0167B"/>
    <w:rsid w:val="00C01B23"/>
    <w:rsid w:val="00C037FE"/>
    <w:rsid w:val="00C0540E"/>
    <w:rsid w:val="00C07436"/>
    <w:rsid w:val="00C103FA"/>
    <w:rsid w:val="00C212D4"/>
    <w:rsid w:val="00C34E81"/>
    <w:rsid w:val="00C44F59"/>
    <w:rsid w:val="00C52FB2"/>
    <w:rsid w:val="00C559FF"/>
    <w:rsid w:val="00C56710"/>
    <w:rsid w:val="00C65A54"/>
    <w:rsid w:val="00C65B19"/>
    <w:rsid w:val="00C66A17"/>
    <w:rsid w:val="00C7409A"/>
    <w:rsid w:val="00C752E7"/>
    <w:rsid w:val="00C81A13"/>
    <w:rsid w:val="00C82E83"/>
    <w:rsid w:val="00C84253"/>
    <w:rsid w:val="00C94373"/>
    <w:rsid w:val="00C94588"/>
    <w:rsid w:val="00C94711"/>
    <w:rsid w:val="00CA4FAF"/>
    <w:rsid w:val="00CA6273"/>
    <w:rsid w:val="00CB68A0"/>
    <w:rsid w:val="00CD67BC"/>
    <w:rsid w:val="00CE0DD8"/>
    <w:rsid w:val="00CF053C"/>
    <w:rsid w:val="00CF1B95"/>
    <w:rsid w:val="00CF2ABF"/>
    <w:rsid w:val="00CF54C6"/>
    <w:rsid w:val="00D02543"/>
    <w:rsid w:val="00D15BCD"/>
    <w:rsid w:val="00D15E31"/>
    <w:rsid w:val="00D26F15"/>
    <w:rsid w:val="00D439EA"/>
    <w:rsid w:val="00D506F9"/>
    <w:rsid w:val="00D50B17"/>
    <w:rsid w:val="00D54CC2"/>
    <w:rsid w:val="00D61206"/>
    <w:rsid w:val="00D653CB"/>
    <w:rsid w:val="00D66557"/>
    <w:rsid w:val="00D7527F"/>
    <w:rsid w:val="00D7531A"/>
    <w:rsid w:val="00D7672C"/>
    <w:rsid w:val="00D86258"/>
    <w:rsid w:val="00D90D59"/>
    <w:rsid w:val="00D910DD"/>
    <w:rsid w:val="00D91A16"/>
    <w:rsid w:val="00D9238C"/>
    <w:rsid w:val="00D94758"/>
    <w:rsid w:val="00DA144E"/>
    <w:rsid w:val="00DB4857"/>
    <w:rsid w:val="00DB7FE1"/>
    <w:rsid w:val="00DC2F70"/>
    <w:rsid w:val="00DC35B9"/>
    <w:rsid w:val="00DD69FF"/>
    <w:rsid w:val="00E025AE"/>
    <w:rsid w:val="00E04D44"/>
    <w:rsid w:val="00E06197"/>
    <w:rsid w:val="00E1621F"/>
    <w:rsid w:val="00E226C1"/>
    <w:rsid w:val="00E269A1"/>
    <w:rsid w:val="00E27C41"/>
    <w:rsid w:val="00E348D7"/>
    <w:rsid w:val="00E3683C"/>
    <w:rsid w:val="00E37650"/>
    <w:rsid w:val="00E43D69"/>
    <w:rsid w:val="00E50489"/>
    <w:rsid w:val="00E5390E"/>
    <w:rsid w:val="00E568F0"/>
    <w:rsid w:val="00E80465"/>
    <w:rsid w:val="00E87D90"/>
    <w:rsid w:val="00E90652"/>
    <w:rsid w:val="00E92DE9"/>
    <w:rsid w:val="00E93B00"/>
    <w:rsid w:val="00E979B6"/>
    <w:rsid w:val="00EA0C19"/>
    <w:rsid w:val="00EA752D"/>
    <w:rsid w:val="00EA7CB0"/>
    <w:rsid w:val="00EB6268"/>
    <w:rsid w:val="00EB7BA5"/>
    <w:rsid w:val="00EC3013"/>
    <w:rsid w:val="00EC79B9"/>
    <w:rsid w:val="00ED62F4"/>
    <w:rsid w:val="00EE3332"/>
    <w:rsid w:val="00EE3CCC"/>
    <w:rsid w:val="00EE5972"/>
    <w:rsid w:val="00EE63ED"/>
    <w:rsid w:val="00EF27F1"/>
    <w:rsid w:val="00EF3A20"/>
    <w:rsid w:val="00EF4EEC"/>
    <w:rsid w:val="00EF70B0"/>
    <w:rsid w:val="00EF7C11"/>
    <w:rsid w:val="00F00232"/>
    <w:rsid w:val="00F024A4"/>
    <w:rsid w:val="00F13195"/>
    <w:rsid w:val="00F13289"/>
    <w:rsid w:val="00F153E4"/>
    <w:rsid w:val="00F20C9E"/>
    <w:rsid w:val="00F20DB8"/>
    <w:rsid w:val="00F32A39"/>
    <w:rsid w:val="00F377CB"/>
    <w:rsid w:val="00F37B67"/>
    <w:rsid w:val="00F41FCA"/>
    <w:rsid w:val="00F431CF"/>
    <w:rsid w:val="00F47CAE"/>
    <w:rsid w:val="00F5055F"/>
    <w:rsid w:val="00F5146B"/>
    <w:rsid w:val="00F51E10"/>
    <w:rsid w:val="00F52B0D"/>
    <w:rsid w:val="00F5472B"/>
    <w:rsid w:val="00F61357"/>
    <w:rsid w:val="00F63817"/>
    <w:rsid w:val="00F71E51"/>
    <w:rsid w:val="00F766E7"/>
    <w:rsid w:val="00F82719"/>
    <w:rsid w:val="00F90237"/>
    <w:rsid w:val="00F932E8"/>
    <w:rsid w:val="00FA07E2"/>
    <w:rsid w:val="00FA0AF1"/>
    <w:rsid w:val="00FA0EA7"/>
    <w:rsid w:val="00FA7E3B"/>
    <w:rsid w:val="00FB09AB"/>
    <w:rsid w:val="00FB27A8"/>
    <w:rsid w:val="00FB76C8"/>
    <w:rsid w:val="00FC1931"/>
    <w:rsid w:val="00FC3A7E"/>
    <w:rsid w:val="00FC5248"/>
    <w:rsid w:val="00FC59B2"/>
    <w:rsid w:val="00FC5DC8"/>
    <w:rsid w:val="00FD04FB"/>
    <w:rsid w:val="00FD3348"/>
    <w:rsid w:val="00FD443F"/>
    <w:rsid w:val="00FD44C2"/>
    <w:rsid w:val="00FD6ADB"/>
    <w:rsid w:val="00FE5471"/>
    <w:rsid w:val="00FF39C3"/>
    <w:rsid w:val="00FF50A4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C7F"/>
    <w:rPr>
      <w:rFonts w:ascii="Arial" w:hAnsi="Arial"/>
      <w:sz w:val="24"/>
      <w:lang w:val="en-GB"/>
    </w:rPr>
  </w:style>
  <w:style w:type="paragraph" w:styleId="1">
    <w:name w:val="heading 1"/>
    <w:basedOn w:val="a"/>
    <w:next w:val="a"/>
    <w:qFormat/>
    <w:rsid w:val="003E0276"/>
    <w:pPr>
      <w:keepNext/>
      <w:numPr>
        <w:numId w:val="1"/>
      </w:numPr>
      <w:outlineLvl w:val="0"/>
    </w:pPr>
    <w:rPr>
      <w:b/>
      <w:lang w:val="el-GR"/>
    </w:rPr>
  </w:style>
  <w:style w:type="paragraph" w:styleId="2">
    <w:name w:val="heading 2"/>
    <w:basedOn w:val="a"/>
    <w:next w:val="a"/>
    <w:qFormat/>
    <w:rsid w:val="003E0276"/>
    <w:pPr>
      <w:keepNext/>
      <w:numPr>
        <w:ilvl w:val="1"/>
        <w:numId w:val="1"/>
      </w:numPr>
      <w:jc w:val="both"/>
      <w:outlineLvl w:val="1"/>
    </w:pPr>
    <w:rPr>
      <w:b/>
      <w:sz w:val="22"/>
      <w:lang w:val="el-GR"/>
    </w:rPr>
  </w:style>
  <w:style w:type="paragraph" w:styleId="3">
    <w:name w:val="heading 3"/>
    <w:basedOn w:val="a"/>
    <w:next w:val="a"/>
    <w:qFormat/>
    <w:rsid w:val="003E0276"/>
    <w:pPr>
      <w:keepNext/>
      <w:numPr>
        <w:ilvl w:val="2"/>
        <w:numId w:val="1"/>
      </w:numPr>
      <w:jc w:val="both"/>
      <w:outlineLvl w:val="2"/>
    </w:pPr>
    <w:rPr>
      <w:b/>
      <w:i/>
      <w:sz w:val="22"/>
      <w:u w:val="single"/>
      <w:lang w:val="el-GR"/>
    </w:rPr>
  </w:style>
  <w:style w:type="paragraph" w:styleId="5">
    <w:name w:val="heading 5"/>
    <w:basedOn w:val="a"/>
    <w:next w:val="a"/>
    <w:link w:val="5Char"/>
    <w:semiHidden/>
    <w:unhideWhenUsed/>
    <w:qFormat/>
    <w:rsid w:val="004578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E0276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3E0276"/>
    <w:pPr>
      <w:keepNext/>
      <w:spacing w:line="300" w:lineRule="exact"/>
      <w:jc w:val="center"/>
      <w:outlineLvl w:val="6"/>
    </w:pPr>
    <w:rPr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E0276"/>
  </w:style>
  <w:style w:type="paragraph" w:styleId="a4">
    <w:name w:val="footer"/>
    <w:basedOn w:val="a"/>
    <w:link w:val="Char"/>
    <w:uiPriority w:val="99"/>
    <w:rsid w:val="003E0276"/>
    <w:pPr>
      <w:tabs>
        <w:tab w:val="center" w:pos="4153"/>
        <w:tab w:val="right" w:pos="8306"/>
      </w:tabs>
    </w:pPr>
    <w:rPr>
      <w:lang w:val="en-US"/>
    </w:rPr>
  </w:style>
  <w:style w:type="paragraph" w:styleId="a5">
    <w:name w:val="Body Text"/>
    <w:basedOn w:val="a"/>
    <w:link w:val="Char0"/>
    <w:rsid w:val="003E0276"/>
    <w:pPr>
      <w:jc w:val="both"/>
    </w:pPr>
    <w:rPr>
      <w:b/>
      <w:lang w:val="el-GR"/>
    </w:rPr>
  </w:style>
  <w:style w:type="paragraph" w:styleId="a6">
    <w:name w:val="Body Text Indent"/>
    <w:basedOn w:val="a"/>
    <w:rsid w:val="003E0276"/>
    <w:pPr>
      <w:ind w:left="284" w:hanging="284"/>
      <w:jc w:val="both"/>
    </w:pPr>
    <w:rPr>
      <w:lang w:val="el-GR"/>
    </w:rPr>
  </w:style>
  <w:style w:type="paragraph" w:styleId="30">
    <w:name w:val="Body Text 3"/>
    <w:basedOn w:val="a"/>
    <w:rsid w:val="003E0276"/>
    <w:pPr>
      <w:numPr>
        <w:ilvl w:val="12"/>
      </w:numPr>
      <w:jc w:val="both"/>
    </w:pPr>
    <w:rPr>
      <w:sz w:val="22"/>
      <w:lang w:val="el-GR"/>
    </w:rPr>
  </w:style>
  <w:style w:type="character" w:styleId="-">
    <w:name w:val="Hyperlink"/>
    <w:rsid w:val="003E0276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3E0276"/>
    <w:pPr>
      <w:tabs>
        <w:tab w:val="left" w:pos="709"/>
        <w:tab w:val="right" w:leader="underscore" w:pos="9345"/>
      </w:tabs>
      <w:spacing w:before="120"/>
    </w:pPr>
    <w:rPr>
      <w:rFonts w:ascii="Times New Roman" w:hAnsi="Times New Roman"/>
      <w:b/>
      <w:bCs/>
      <w:i/>
      <w:iCs/>
      <w:noProof/>
      <w:szCs w:val="28"/>
    </w:rPr>
  </w:style>
  <w:style w:type="paragraph" w:styleId="Web">
    <w:name w:val="Normal (Web)"/>
    <w:basedOn w:val="a"/>
    <w:rsid w:val="003E0276"/>
    <w:pPr>
      <w:spacing w:before="100" w:beforeAutospacing="1" w:after="100" w:afterAutospacing="1"/>
    </w:pPr>
    <w:rPr>
      <w:rFonts w:ascii="Times New Roman" w:hAnsi="Times New Roman"/>
      <w:szCs w:val="24"/>
      <w:lang w:val="el-GR"/>
    </w:rPr>
  </w:style>
  <w:style w:type="paragraph" w:styleId="a7">
    <w:name w:val="Balloon Text"/>
    <w:basedOn w:val="a"/>
    <w:link w:val="Char1"/>
    <w:uiPriority w:val="99"/>
    <w:semiHidden/>
    <w:rsid w:val="00B34705"/>
    <w:rPr>
      <w:rFonts w:ascii="Tahoma" w:hAnsi="Tahoma" w:cs="Tahoma"/>
      <w:sz w:val="16"/>
      <w:szCs w:val="16"/>
    </w:rPr>
  </w:style>
  <w:style w:type="character" w:customStyle="1" w:styleId="Char0">
    <w:name w:val="Σώμα κειμένου Char"/>
    <w:link w:val="a5"/>
    <w:rsid w:val="00C01B23"/>
    <w:rPr>
      <w:rFonts w:ascii="Arial" w:hAnsi="Arial"/>
      <w:b/>
      <w:sz w:val="24"/>
      <w:lang w:val="el-GR" w:eastAsia="el-GR" w:bidi="ar-SA"/>
    </w:rPr>
  </w:style>
  <w:style w:type="table" w:styleId="a8">
    <w:name w:val="Table Grid"/>
    <w:basedOn w:val="a1"/>
    <w:uiPriority w:val="59"/>
    <w:rsid w:val="00D65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rsid w:val="00E04D44"/>
    <w:rPr>
      <w:sz w:val="16"/>
      <w:szCs w:val="16"/>
    </w:rPr>
  </w:style>
  <w:style w:type="paragraph" w:styleId="aa">
    <w:name w:val="annotation text"/>
    <w:basedOn w:val="a"/>
    <w:link w:val="Char2"/>
    <w:uiPriority w:val="99"/>
    <w:rsid w:val="00E04D44"/>
    <w:rPr>
      <w:sz w:val="20"/>
    </w:rPr>
  </w:style>
  <w:style w:type="character" w:customStyle="1" w:styleId="Char2">
    <w:name w:val="Κείμενο σχολίου Char"/>
    <w:link w:val="aa"/>
    <w:uiPriority w:val="99"/>
    <w:rsid w:val="00E04D44"/>
    <w:rPr>
      <w:rFonts w:ascii="Arial" w:hAnsi="Arial"/>
      <w:lang w:val="en-GB"/>
    </w:rPr>
  </w:style>
  <w:style w:type="paragraph" w:styleId="ab">
    <w:name w:val="annotation subject"/>
    <w:basedOn w:val="aa"/>
    <w:next w:val="aa"/>
    <w:link w:val="Char3"/>
    <w:rsid w:val="00E04D44"/>
    <w:rPr>
      <w:b/>
      <w:bCs/>
    </w:rPr>
  </w:style>
  <w:style w:type="character" w:customStyle="1" w:styleId="Char3">
    <w:name w:val="Θέμα σχολίου Char"/>
    <w:link w:val="ab"/>
    <w:rsid w:val="00E04D44"/>
    <w:rPr>
      <w:rFonts w:ascii="Arial" w:hAnsi="Arial"/>
      <w:b/>
      <w:bCs/>
      <w:lang w:val="en-GB"/>
    </w:rPr>
  </w:style>
  <w:style w:type="character" w:customStyle="1" w:styleId="5Char">
    <w:name w:val="Επικεφαλίδα 5 Char"/>
    <w:link w:val="5"/>
    <w:semiHidden/>
    <w:rsid w:val="0045785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20">
    <w:name w:val="Body Text 2"/>
    <w:basedOn w:val="a"/>
    <w:link w:val="2Char"/>
    <w:rsid w:val="00457852"/>
    <w:pPr>
      <w:spacing w:after="120" w:line="480" w:lineRule="auto"/>
    </w:pPr>
  </w:style>
  <w:style w:type="character" w:customStyle="1" w:styleId="2Char">
    <w:name w:val="Σώμα κείμενου 2 Char"/>
    <w:link w:val="20"/>
    <w:rsid w:val="00457852"/>
    <w:rPr>
      <w:rFonts w:ascii="Arial" w:hAnsi="Arial"/>
      <w:sz w:val="24"/>
      <w:lang w:val="en-GB"/>
    </w:rPr>
  </w:style>
  <w:style w:type="paragraph" w:styleId="31">
    <w:name w:val="Body Text Indent 3"/>
    <w:basedOn w:val="a"/>
    <w:link w:val="3Char"/>
    <w:rsid w:val="00457852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link w:val="31"/>
    <w:rsid w:val="00457852"/>
    <w:rPr>
      <w:rFonts w:ascii="Arial" w:hAnsi="Arial"/>
      <w:sz w:val="16"/>
      <w:szCs w:val="16"/>
      <w:lang w:val="en-GB"/>
    </w:rPr>
  </w:style>
  <w:style w:type="paragraph" w:styleId="ac">
    <w:name w:val="List Paragraph"/>
    <w:basedOn w:val="a"/>
    <w:uiPriority w:val="34"/>
    <w:qFormat/>
    <w:rsid w:val="00B968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 w:eastAsia="en-US"/>
    </w:rPr>
  </w:style>
  <w:style w:type="paragraph" w:customStyle="1" w:styleId="ad">
    <w:name w:val="κείμενο πίνακα"/>
    <w:basedOn w:val="a"/>
    <w:rsid w:val="00587BC2"/>
    <w:pPr>
      <w:spacing w:before="60" w:after="60" w:line="280" w:lineRule="atLeast"/>
      <w:jc w:val="both"/>
    </w:pPr>
    <w:rPr>
      <w:rFonts w:ascii="Verdana" w:hAnsi="Verdana"/>
      <w:sz w:val="18"/>
      <w:szCs w:val="18"/>
      <w:lang w:val="en-US" w:eastAsia="en-US"/>
    </w:rPr>
  </w:style>
  <w:style w:type="character" w:customStyle="1" w:styleId="Char1">
    <w:name w:val="Κείμενο πλαισίου Char"/>
    <w:link w:val="a7"/>
    <w:uiPriority w:val="99"/>
    <w:semiHidden/>
    <w:rsid w:val="009E0086"/>
    <w:rPr>
      <w:rFonts w:ascii="Tahoma" w:hAnsi="Tahoma" w:cs="Tahoma"/>
      <w:sz w:val="16"/>
      <w:szCs w:val="16"/>
      <w:lang w:val="en-GB"/>
    </w:rPr>
  </w:style>
  <w:style w:type="paragraph" w:styleId="ae">
    <w:name w:val="header"/>
    <w:basedOn w:val="a"/>
    <w:link w:val="Char4"/>
    <w:uiPriority w:val="99"/>
    <w:rsid w:val="004B44EA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link w:val="ae"/>
    <w:uiPriority w:val="99"/>
    <w:rsid w:val="004B44EA"/>
    <w:rPr>
      <w:rFonts w:ascii="Arial" w:hAnsi="Arial"/>
      <w:sz w:val="24"/>
      <w:lang w:val="en-GB"/>
    </w:rPr>
  </w:style>
  <w:style w:type="paragraph" w:styleId="af">
    <w:name w:val="footnote text"/>
    <w:basedOn w:val="a"/>
    <w:link w:val="Char5"/>
    <w:uiPriority w:val="99"/>
    <w:rsid w:val="00B34688"/>
    <w:rPr>
      <w:sz w:val="20"/>
    </w:rPr>
  </w:style>
  <w:style w:type="character" w:customStyle="1" w:styleId="Char5">
    <w:name w:val="Κείμενο υποσημείωσης Char"/>
    <w:link w:val="af"/>
    <w:uiPriority w:val="99"/>
    <w:rsid w:val="00B34688"/>
    <w:rPr>
      <w:rFonts w:ascii="Arial" w:hAnsi="Arial"/>
      <w:lang w:val="en-GB"/>
    </w:rPr>
  </w:style>
  <w:style w:type="character" w:styleId="af0">
    <w:name w:val="footnote reference"/>
    <w:uiPriority w:val="99"/>
    <w:rsid w:val="00B34688"/>
    <w:rPr>
      <w:vertAlign w:val="superscript"/>
    </w:rPr>
  </w:style>
  <w:style w:type="character" w:customStyle="1" w:styleId="Char">
    <w:name w:val="Υποσέλιδο Char"/>
    <w:link w:val="a4"/>
    <w:uiPriority w:val="99"/>
    <w:rsid w:val="00D66557"/>
    <w:rPr>
      <w:rFonts w:ascii="Arial" w:hAnsi="Arial"/>
      <w:sz w:val="24"/>
      <w:lang w:val="en-US"/>
    </w:rPr>
  </w:style>
  <w:style w:type="table" w:customStyle="1" w:styleId="11">
    <w:name w:val="Πλέγμα πίνακα1"/>
    <w:basedOn w:val="a1"/>
    <w:next w:val="a8"/>
    <w:uiPriority w:val="59"/>
    <w:rsid w:val="00FC59B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1"/>
    <w:next w:val="a8"/>
    <w:uiPriority w:val="59"/>
    <w:rsid w:val="00FC59B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">
    <w:name w:val="msonormalcxspπρώτο"/>
    <w:basedOn w:val="a"/>
    <w:rsid w:val="00A610A3"/>
    <w:pPr>
      <w:spacing w:before="100" w:beforeAutospacing="1" w:after="100" w:afterAutospacing="1"/>
    </w:pPr>
    <w:rPr>
      <w:rFonts w:ascii="Times New Roman" w:hAnsi="Times New Roman"/>
      <w:szCs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C7F"/>
    <w:rPr>
      <w:rFonts w:ascii="Arial" w:hAnsi="Arial"/>
      <w:sz w:val="24"/>
      <w:lang w:val="en-GB"/>
    </w:rPr>
  </w:style>
  <w:style w:type="paragraph" w:styleId="1">
    <w:name w:val="heading 1"/>
    <w:basedOn w:val="a"/>
    <w:next w:val="a"/>
    <w:qFormat/>
    <w:rsid w:val="003E0276"/>
    <w:pPr>
      <w:keepNext/>
      <w:numPr>
        <w:numId w:val="1"/>
      </w:numPr>
      <w:outlineLvl w:val="0"/>
    </w:pPr>
    <w:rPr>
      <w:b/>
      <w:lang w:val="el-GR"/>
    </w:rPr>
  </w:style>
  <w:style w:type="paragraph" w:styleId="2">
    <w:name w:val="heading 2"/>
    <w:basedOn w:val="a"/>
    <w:next w:val="a"/>
    <w:qFormat/>
    <w:rsid w:val="003E0276"/>
    <w:pPr>
      <w:keepNext/>
      <w:numPr>
        <w:ilvl w:val="1"/>
        <w:numId w:val="1"/>
      </w:numPr>
      <w:jc w:val="both"/>
      <w:outlineLvl w:val="1"/>
    </w:pPr>
    <w:rPr>
      <w:b/>
      <w:sz w:val="22"/>
      <w:lang w:val="el-GR"/>
    </w:rPr>
  </w:style>
  <w:style w:type="paragraph" w:styleId="3">
    <w:name w:val="heading 3"/>
    <w:basedOn w:val="a"/>
    <w:next w:val="a"/>
    <w:qFormat/>
    <w:rsid w:val="003E0276"/>
    <w:pPr>
      <w:keepNext/>
      <w:numPr>
        <w:ilvl w:val="2"/>
        <w:numId w:val="1"/>
      </w:numPr>
      <w:jc w:val="both"/>
      <w:outlineLvl w:val="2"/>
    </w:pPr>
    <w:rPr>
      <w:b/>
      <w:i/>
      <w:sz w:val="22"/>
      <w:u w:val="single"/>
      <w:lang w:val="el-GR"/>
    </w:rPr>
  </w:style>
  <w:style w:type="paragraph" w:styleId="5">
    <w:name w:val="heading 5"/>
    <w:basedOn w:val="a"/>
    <w:next w:val="a"/>
    <w:link w:val="5Char"/>
    <w:semiHidden/>
    <w:unhideWhenUsed/>
    <w:qFormat/>
    <w:rsid w:val="004578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E0276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3E0276"/>
    <w:pPr>
      <w:keepNext/>
      <w:spacing w:line="300" w:lineRule="exact"/>
      <w:jc w:val="center"/>
      <w:outlineLvl w:val="6"/>
    </w:pPr>
    <w:rPr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E0276"/>
  </w:style>
  <w:style w:type="paragraph" w:styleId="a4">
    <w:name w:val="footer"/>
    <w:basedOn w:val="a"/>
    <w:link w:val="Char"/>
    <w:uiPriority w:val="99"/>
    <w:rsid w:val="003E0276"/>
    <w:pPr>
      <w:tabs>
        <w:tab w:val="center" w:pos="4153"/>
        <w:tab w:val="right" w:pos="8306"/>
      </w:tabs>
    </w:pPr>
    <w:rPr>
      <w:lang w:val="en-US"/>
    </w:rPr>
  </w:style>
  <w:style w:type="paragraph" w:styleId="a5">
    <w:name w:val="Body Text"/>
    <w:basedOn w:val="a"/>
    <w:link w:val="Char0"/>
    <w:rsid w:val="003E0276"/>
    <w:pPr>
      <w:jc w:val="both"/>
    </w:pPr>
    <w:rPr>
      <w:b/>
      <w:lang w:val="el-GR"/>
    </w:rPr>
  </w:style>
  <w:style w:type="paragraph" w:styleId="a6">
    <w:name w:val="Body Text Indent"/>
    <w:basedOn w:val="a"/>
    <w:rsid w:val="003E0276"/>
    <w:pPr>
      <w:ind w:left="284" w:hanging="284"/>
      <w:jc w:val="both"/>
    </w:pPr>
    <w:rPr>
      <w:lang w:val="el-GR"/>
    </w:rPr>
  </w:style>
  <w:style w:type="paragraph" w:styleId="30">
    <w:name w:val="Body Text 3"/>
    <w:basedOn w:val="a"/>
    <w:rsid w:val="003E0276"/>
    <w:pPr>
      <w:numPr>
        <w:ilvl w:val="12"/>
      </w:numPr>
      <w:jc w:val="both"/>
    </w:pPr>
    <w:rPr>
      <w:sz w:val="22"/>
      <w:lang w:val="el-GR"/>
    </w:rPr>
  </w:style>
  <w:style w:type="character" w:styleId="-">
    <w:name w:val="Hyperlink"/>
    <w:rsid w:val="003E0276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3E0276"/>
    <w:pPr>
      <w:tabs>
        <w:tab w:val="left" w:pos="709"/>
        <w:tab w:val="right" w:leader="underscore" w:pos="9345"/>
      </w:tabs>
      <w:spacing w:before="120"/>
    </w:pPr>
    <w:rPr>
      <w:rFonts w:ascii="Times New Roman" w:hAnsi="Times New Roman"/>
      <w:b/>
      <w:bCs/>
      <w:i/>
      <w:iCs/>
      <w:noProof/>
      <w:szCs w:val="28"/>
    </w:rPr>
  </w:style>
  <w:style w:type="paragraph" w:styleId="Web">
    <w:name w:val="Normal (Web)"/>
    <w:basedOn w:val="a"/>
    <w:rsid w:val="003E0276"/>
    <w:pPr>
      <w:spacing w:before="100" w:beforeAutospacing="1" w:after="100" w:afterAutospacing="1"/>
    </w:pPr>
    <w:rPr>
      <w:rFonts w:ascii="Times New Roman" w:hAnsi="Times New Roman"/>
      <w:szCs w:val="24"/>
      <w:lang w:val="el-GR"/>
    </w:rPr>
  </w:style>
  <w:style w:type="paragraph" w:styleId="a7">
    <w:name w:val="Balloon Text"/>
    <w:basedOn w:val="a"/>
    <w:link w:val="Char1"/>
    <w:uiPriority w:val="99"/>
    <w:semiHidden/>
    <w:rsid w:val="00B34705"/>
    <w:rPr>
      <w:rFonts w:ascii="Tahoma" w:hAnsi="Tahoma" w:cs="Tahoma"/>
      <w:sz w:val="16"/>
      <w:szCs w:val="16"/>
    </w:rPr>
  </w:style>
  <w:style w:type="character" w:customStyle="1" w:styleId="Char0">
    <w:name w:val="Σώμα κειμένου Char"/>
    <w:link w:val="a5"/>
    <w:rsid w:val="00C01B23"/>
    <w:rPr>
      <w:rFonts w:ascii="Arial" w:hAnsi="Arial"/>
      <w:b/>
      <w:sz w:val="24"/>
      <w:lang w:val="el-GR" w:eastAsia="el-GR" w:bidi="ar-SA"/>
    </w:rPr>
  </w:style>
  <w:style w:type="table" w:styleId="a8">
    <w:name w:val="Table Grid"/>
    <w:basedOn w:val="a1"/>
    <w:uiPriority w:val="59"/>
    <w:rsid w:val="00D65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rsid w:val="00E04D44"/>
    <w:rPr>
      <w:sz w:val="16"/>
      <w:szCs w:val="16"/>
    </w:rPr>
  </w:style>
  <w:style w:type="paragraph" w:styleId="aa">
    <w:name w:val="annotation text"/>
    <w:basedOn w:val="a"/>
    <w:link w:val="Char2"/>
    <w:uiPriority w:val="99"/>
    <w:rsid w:val="00E04D44"/>
    <w:rPr>
      <w:sz w:val="20"/>
    </w:rPr>
  </w:style>
  <w:style w:type="character" w:customStyle="1" w:styleId="Char2">
    <w:name w:val="Κείμενο σχολίου Char"/>
    <w:link w:val="aa"/>
    <w:uiPriority w:val="99"/>
    <w:rsid w:val="00E04D44"/>
    <w:rPr>
      <w:rFonts w:ascii="Arial" w:hAnsi="Arial"/>
      <w:lang w:val="en-GB"/>
    </w:rPr>
  </w:style>
  <w:style w:type="paragraph" w:styleId="ab">
    <w:name w:val="annotation subject"/>
    <w:basedOn w:val="aa"/>
    <w:next w:val="aa"/>
    <w:link w:val="Char3"/>
    <w:rsid w:val="00E04D44"/>
    <w:rPr>
      <w:b/>
      <w:bCs/>
    </w:rPr>
  </w:style>
  <w:style w:type="character" w:customStyle="1" w:styleId="Char3">
    <w:name w:val="Θέμα σχολίου Char"/>
    <w:link w:val="ab"/>
    <w:rsid w:val="00E04D44"/>
    <w:rPr>
      <w:rFonts w:ascii="Arial" w:hAnsi="Arial"/>
      <w:b/>
      <w:bCs/>
      <w:lang w:val="en-GB"/>
    </w:rPr>
  </w:style>
  <w:style w:type="character" w:customStyle="1" w:styleId="5Char">
    <w:name w:val="Επικεφαλίδα 5 Char"/>
    <w:link w:val="5"/>
    <w:semiHidden/>
    <w:rsid w:val="0045785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20">
    <w:name w:val="Body Text 2"/>
    <w:basedOn w:val="a"/>
    <w:link w:val="2Char"/>
    <w:rsid w:val="00457852"/>
    <w:pPr>
      <w:spacing w:after="120" w:line="480" w:lineRule="auto"/>
    </w:pPr>
  </w:style>
  <w:style w:type="character" w:customStyle="1" w:styleId="2Char">
    <w:name w:val="Σώμα κείμενου 2 Char"/>
    <w:link w:val="20"/>
    <w:rsid w:val="00457852"/>
    <w:rPr>
      <w:rFonts w:ascii="Arial" w:hAnsi="Arial"/>
      <w:sz w:val="24"/>
      <w:lang w:val="en-GB"/>
    </w:rPr>
  </w:style>
  <w:style w:type="paragraph" w:styleId="31">
    <w:name w:val="Body Text Indent 3"/>
    <w:basedOn w:val="a"/>
    <w:link w:val="3Char"/>
    <w:rsid w:val="00457852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link w:val="31"/>
    <w:rsid w:val="00457852"/>
    <w:rPr>
      <w:rFonts w:ascii="Arial" w:hAnsi="Arial"/>
      <w:sz w:val="16"/>
      <w:szCs w:val="16"/>
      <w:lang w:val="en-GB"/>
    </w:rPr>
  </w:style>
  <w:style w:type="paragraph" w:styleId="ac">
    <w:name w:val="List Paragraph"/>
    <w:basedOn w:val="a"/>
    <w:uiPriority w:val="34"/>
    <w:qFormat/>
    <w:rsid w:val="00B968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 w:eastAsia="en-US"/>
    </w:rPr>
  </w:style>
  <w:style w:type="paragraph" w:customStyle="1" w:styleId="ad">
    <w:name w:val="κείμενο πίνακα"/>
    <w:basedOn w:val="a"/>
    <w:rsid w:val="00587BC2"/>
    <w:pPr>
      <w:spacing w:before="60" w:after="60" w:line="280" w:lineRule="atLeast"/>
      <w:jc w:val="both"/>
    </w:pPr>
    <w:rPr>
      <w:rFonts w:ascii="Verdana" w:hAnsi="Verdana"/>
      <w:sz w:val="18"/>
      <w:szCs w:val="18"/>
      <w:lang w:val="en-US" w:eastAsia="en-US"/>
    </w:rPr>
  </w:style>
  <w:style w:type="character" w:customStyle="1" w:styleId="Char1">
    <w:name w:val="Κείμενο πλαισίου Char"/>
    <w:link w:val="a7"/>
    <w:uiPriority w:val="99"/>
    <w:semiHidden/>
    <w:rsid w:val="009E0086"/>
    <w:rPr>
      <w:rFonts w:ascii="Tahoma" w:hAnsi="Tahoma" w:cs="Tahoma"/>
      <w:sz w:val="16"/>
      <w:szCs w:val="16"/>
      <w:lang w:val="en-GB"/>
    </w:rPr>
  </w:style>
  <w:style w:type="paragraph" w:styleId="ae">
    <w:name w:val="header"/>
    <w:basedOn w:val="a"/>
    <w:link w:val="Char4"/>
    <w:uiPriority w:val="99"/>
    <w:rsid w:val="004B44EA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link w:val="ae"/>
    <w:uiPriority w:val="99"/>
    <w:rsid w:val="004B44EA"/>
    <w:rPr>
      <w:rFonts w:ascii="Arial" w:hAnsi="Arial"/>
      <w:sz w:val="24"/>
      <w:lang w:val="en-GB"/>
    </w:rPr>
  </w:style>
  <w:style w:type="paragraph" w:styleId="af">
    <w:name w:val="footnote text"/>
    <w:basedOn w:val="a"/>
    <w:link w:val="Char5"/>
    <w:uiPriority w:val="99"/>
    <w:rsid w:val="00B34688"/>
    <w:rPr>
      <w:sz w:val="20"/>
    </w:rPr>
  </w:style>
  <w:style w:type="character" w:customStyle="1" w:styleId="Char5">
    <w:name w:val="Κείμενο υποσημείωσης Char"/>
    <w:link w:val="af"/>
    <w:uiPriority w:val="99"/>
    <w:rsid w:val="00B34688"/>
    <w:rPr>
      <w:rFonts w:ascii="Arial" w:hAnsi="Arial"/>
      <w:lang w:val="en-GB"/>
    </w:rPr>
  </w:style>
  <w:style w:type="character" w:styleId="af0">
    <w:name w:val="footnote reference"/>
    <w:uiPriority w:val="99"/>
    <w:rsid w:val="00B34688"/>
    <w:rPr>
      <w:vertAlign w:val="superscript"/>
    </w:rPr>
  </w:style>
  <w:style w:type="character" w:customStyle="1" w:styleId="Char">
    <w:name w:val="Υποσέλιδο Char"/>
    <w:link w:val="a4"/>
    <w:uiPriority w:val="99"/>
    <w:rsid w:val="00D66557"/>
    <w:rPr>
      <w:rFonts w:ascii="Arial" w:hAnsi="Arial"/>
      <w:sz w:val="24"/>
      <w:lang w:val="en-US"/>
    </w:rPr>
  </w:style>
  <w:style w:type="table" w:customStyle="1" w:styleId="11">
    <w:name w:val="Πλέγμα πίνακα1"/>
    <w:basedOn w:val="a1"/>
    <w:next w:val="a8"/>
    <w:uiPriority w:val="59"/>
    <w:rsid w:val="00FC59B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1"/>
    <w:next w:val="a8"/>
    <w:uiPriority w:val="59"/>
    <w:rsid w:val="00FC59B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">
    <w:name w:val="msonormalcxspπρώτο"/>
    <w:basedOn w:val="a"/>
    <w:rsid w:val="00A610A3"/>
    <w:pPr>
      <w:spacing w:before="100" w:beforeAutospacing="1" w:after="100" w:afterAutospacing="1"/>
    </w:pPr>
    <w:rPr>
      <w:rFonts w:ascii="Times New Roman" w:hAnsi="Times New Roman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3FA2-C685-4414-8D15-EBD8D32F7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2C0C9-7398-4E61-8F3F-12708C7A8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5175163-A05E-4902-BF23-0C76F0A4CA09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C63CCC-CE34-4556-955E-1685C1EC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mou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 Lentas</dc:creator>
  <cp:lastModifiedBy>mmouzoura</cp:lastModifiedBy>
  <cp:revision>2</cp:revision>
  <cp:lastPrinted>2018-01-26T09:11:00Z</cp:lastPrinted>
  <dcterms:created xsi:type="dcterms:W3CDTF">2018-09-17T10:11:00Z</dcterms:created>
  <dcterms:modified xsi:type="dcterms:W3CDTF">2018-09-17T10:11:00Z</dcterms:modified>
</cp:coreProperties>
</file>