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81" w:rsidRPr="006F1C38" w:rsidRDefault="001F50E7" w:rsidP="007A0A42">
      <w:pPr>
        <w:tabs>
          <w:tab w:val="center" w:pos="4153"/>
          <w:tab w:val="right" w:pos="8931"/>
        </w:tabs>
        <w:spacing w:line="360" w:lineRule="auto"/>
        <w:ind w:left="567" w:right="-426"/>
        <w:jc w:val="left"/>
        <w:rPr>
          <w:b/>
        </w:rPr>
      </w:pPr>
      <w:bookmarkStart w:id="0" w:name="_Toc482359271"/>
      <w:bookmarkStart w:id="1" w:name="_Toc440632819"/>
      <w:bookmarkStart w:id="2" w:name="_Toc441733513"/>
      <w:bookmarkStart w:id="3" w:name="_Toc441739452"/>
      <w:bookmarkStart w:id="4" w:name="_Toc441739641"/>
      <w:r>
        <w:rPr>
          <w:rFonts w:ascii="Verdana" w:hAnsi="Verdana"/>
          <w:sz w:val="18"/>
          <w:szCs w:val="18"/>
        </w:rPr>
        <w:t xml:space="preserve">   </w:t>
      </w:r>
    </w:p>
    <w:p w:rsidR="00CD5E81" w:rsidRPr="006F1C38" w:rsidRDefault="001F50E7" w:rsidP="0053733C">
      <w:pPr>
        <w:pStyle w:val="1"/>
        <w:spacing w:before="0"/>
        <w:ind w:left="-567" w:firstLine="56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</w:t>
      </w:r>
    </w:p>
    <w:p w:rsidR="000103A1" w:rsidRPr="000103A1" w:rsidRDefault="001F50E7" w:rsidP="0053733C">
      <w:pPr>
        <w:pStyle w:val="1"/>
        <w:spacing w:before="0"/>
        <w:ind w:left="-567" w:firstLine="56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0103A1">
        <w:rPr>
          <w:rFonts w:ascii="Verdana" w:hAnsi="Verdana"/>
          <w:sz w:val="18"/>
          <w:szCs w:val="18"/>
        </w:rPr>
        <w:t>ΠΑΡΑΡΤΗΜΑ Β΄</w:t>
      </w:r>
    </w:p>
    <w:p w:rsidR="00A27ACF" w:rsidRPr="009D4D53" w:rsidRDefault="001F50E7" w:rsidP="001F50E7">
      <w:pPr>
        <w:pStyle w:val="1"/>
        <w:tabs>
          <w:tab w:val="left" w:pos="0"/>
          <w:tab w:val="left" w:pos="3544"/>
        </w:tabs>
        <w:spacing w:before="0"/>
        <w:ind w:left="-142" w:firstLine="142"/>
        <w:jc w:val="center"/>
        <w:rPr>
          <w:rFonts w:ascii="Verdana" w:hAnsi="Verdana"/>
          <w:caps/>
          <w:smallCaps w:val="0"/>
          <w:sz w:val="18"/>
          <w:szCs w:val="18"/>
        </w:rPr>
      </w:pPr>
      <w:r>
        <w:rPr>
          <w:rFonts w:ascii="Verdana" w:hAnsi="Verdana"/>
          <w:smallCaps w:val="0"/>
          <w:sz w:val="18"/>
          <w:szCs w:val="18"/>
        </w:rPr>
        <w:t xml:space="preserve">                            </w:t>
      </w:r>
      <w:r w:rsidR="00A27ACF" w:rsidRPr="009D4D53">
        <w:rPr>
          <w:rFonts w:ascii="Verdana" w:hAnsi="Verdana"/>
          <w:smallCaps w:val="0"/>
          <w:sz w:val="18"/>
          <w:szCs w:val="18"/>
        </w:rPr>
        <w:t>ΤΥΠΟΠΟΙΗΜΕΝΟ ΕΝΤΥΠΟ ΟΙΚΟΝΟΜΙΚΗΣ ΠΡΟΣΦΟΡΑΣ</w:t>
      </w:r>
      <w:bookmarkEnd w:id="0"/>
      <w:bookmarkEnd w:id="1"/>
      <w:bookmarkEnd w:id="2"/>
      <w:bookmarkEnd w:id="3"/>
      <w:bookmarkEnd w:id="4"/>
    </w:p>
    <w:tbl>
      <w:tblPr>
        <w:tblW w:w="115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533"/>
        <w:gridCol w:w="1447"/>
        <w:gridCol w:w="568"/>
        <w:gridCol w:w="1134"/>
        <w:gridCol w:w="566"/>
        <w:gridCol w:w="288"/>
        <w:gridCol w:w="851"/>
        <w:gridCol w:w="283"/>
        <w:gridCol w:w="709"/>
        <w:gridCol w:w="241"/>
        <w:gridCol w:w="184"/>
        <w:gridCol w:w="567"/>
        <w:gridCol w:w="985"/>
        <w:gridCol w:w="148"/>
        <w:gridCol w:w="236"/>
        <w:gridCol w:w="128"/>
        <w:gridCol w:w="317"/>
        <w:gridCol w:w="114"/>
        <w:gridCol w:w="200"/>
        <w:gridCol w:w="86"/>
        <w:gridCol w:w="28"/>
        <w:gridCol w:w="24"/>
        <w:gridCol w:w="184"/>
        <w:gridCol w:w="236"/>
        <w:gridCol w:w="236"/>
        <w:gridCol w:w="236"/>
        <w:gridCol w:w="236"/>
        <w:gridCol w:w="241"/>
      </w:tblGrid>
      <w:tr w:rsidR="000103A1" w:rsidRPr="009D4D53" w:rsidTr="007A0A42">
        <w:trPr>
          <w:gridAfter w:val="9"/>
          <w:wAfter w:w="1507" w:type="dxa"/>
          <w:trHeight w:val="225"/>
        </w:trPr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Προσφέροντος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F50E7" w:rsidRPr="009D4D53" w:rsidTr="007A0A42">
        <w:trPr>
          <w:gridAfter w:val="8"/>
          <w:wAfter w:w="1421" w:type="dxa"/>
          <w:trHeight w:val="225"/>
        </w:trPr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Επωνυμία:</w:t>
            </w:r>
          </w:p>
        </w:tc>
        <w:tc>
          <w:tcPr>
            <w:tcW w:w="533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1F50E7" w:rsidRPr="009D4D53" w:rsidTr="007A0A42">
        <w:trPr>
          <w:gridAfter w:val="8"/>
          <w:wAfter w:w="1421" w:type="dxa"/>
          <w:trHeight w:val="225"/>
        </w:trPr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Διεύθυνση:</w:t>
            </w:r>
          </w:p>
        </w:tc>
        <w:tc>
          <w:tcPr>
            <w:tcW w:w="533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103A1" w:rsidRPr="009D4D53" w:rsidTr="007A0A42">
        <w:trPr>
          <w:gridAfter w:val="8"/>
          <w:wAfter w:w="1421" w:type="dxa"/>
          <w:trHeight w:val="225"/>
        </w:trPr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Τηλέφωνο: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Ημερομηνία:</w:t>
            </w: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103A1" w:rsidRPr="009D4D53" w:rsidTr="007A0A42">
        <w:trPr>
          <w:gridAfter w:val="9"/>
          <w:wAfter w:w="1507" w:type="dxa"/>
          <w:trHeight w:val="225"/>
        </w:trPr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Fax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103A1" w:rsidRPr="009D4D53" w:rsidTr="007A0A42">
        <w:trPr>
          <w:gridAfter w:val="9"/>
          <w:wAfter w:w="1507" w:type="dxa"/>
          <w:trHeight w:val="225"/>
        </w:trPr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Email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103A1" w:rsidRPr="009D4D53" w:rsidTr="007A0A42">
        <w:trPr>
          <w:gridAfter w:val="8"/>
          <w:wAfter w:w="1421" w:type="dxa"/>
          <w:trHeight w:val="225"/>
        </w:trPr>
        <w:tc>
          <w:tcPr>
            <w:tcW w:w="10153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103A1" w:rsidRPr="009D4D53" w:rsidTr="007A0A42">
        <w:trPr>
          <w:gridAfter w:val="9"/>
          <w:wAfter w:w="1507" w:type="dxa"/>
          <w:trHeight w:val="225"/>
        </w:trPr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7A0A42">
            <w:pPr>
              <w:spacing w:after="0"/>
              <w:ind w:left="318" w:hanging="318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Αναθέτουσας Αρχής</w:t>
            </w:r>
            <w:r w:rsidR="00EA2B8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103A1" w:rsidRPr="009D4D53" w:rsidTr="007A0A42">
        <w:trPr>
          <w:gridAfter w:val="9"/>
          <w:wAfter w:w="1507" w:type="dxa"/>
          <w:trHeight w:val="465"/>
        </w:trPr>
        <w:tc>
          <w:tcPr>
            <w:tcW w:w="595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ΥΠΟΥΡΓΕΙΟ ΠΟΛΙΤΙΣΜΟΥ &amp; ΑΘΛΗΤΙΣΜΟΥ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F50E7" w:rsidRPr="009D4D53" w:rsidTr="007A0A42">
        <w:trPr>
          <w:gridAfter w:val="8"/>
          <w:wAfter w:w="1421" w:type="dxa"/>
          <w:trHeight w:val="225"/>
        </w:trPr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A27ACF" w:rsidRDefault="000103A1" w:rsidP="00A27AC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ΥΠΗΡΕΣΙΑ ΣΥΝΤΗΡΗΣ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ΜΝΗΜΕΙΩΝ ΑΚΡΟΠΟΛΗΣ</w:t>
            </w:r>
          </w:p>
        </w:tc>
        <w:tc>
          <w:tcPr>
            <w:tcW w:w="533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103A1" w:rsidRPr="009D4D53" w:rsidTr="007A0A42">
        <w:trPr>
          <w:gridAfter w:val="8"/>
          <w:wAfter w:w="1421" w:type="dxa"/>
          <w:trHeight w:val="225"/>
        </w:trPr>
        <w:tc>
          <w:tcPr>
            <w:tcW w:w="10153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103A1" w:rsidRPr="009D4D53" w:rsidTr="007A0A42">
        <w:trPr>
          <w:gridAfter w:val="8"/>
          <w:wAfter w:w="1421" w:type="dxa"/>
          <w:trHeight w:val="225"/>
        </w:trPr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EA2B86" w:rsidRDefault="000103A1" w:rsidP="00EA2B86">
            <w:pPr>
              <w:spacing w:after="0"/>
              <w:ind w:left="743" w:hanging="743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A2B86">
              <w:rPr>
                <w:rFonts w:ascii="Verdana" w:hAnsi="Verdana"/>
                <w:b/>
                <w:color w:val="000000"/>
                <w:sz w:val="18"/>
                <w:szCs w:val="18"/>
              </w:rPr>
              <w:t>Πράξη</w:t>
            </w:r>
            <w:r w:rsidR="00EA2B86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: </w:t>
            </w:r>
            <w:r w:rsidR="00EA2B86">
              <w:rPr>
                <w:rFonts w:ascii="Verdana" w:hAnsi="Verdana"/>
                <w:color w:val="000000"/>
                <w:sz w:val="18"/>
                <w:szCs w:val="18"/>
              </w:rPr>
              <w:t>«ΑΝΑΣΤΗΛΩΣΗ ΚΑΙ ΣΥΝΤΗΡΗΣΗ ΤΩΝ ΜΝΗΜΕΙΩΝ ΤΗΣ ΑΚΡΟΠΟΛΗΣ»</w:t>
            </w:r>
            <w:r w:rsidR="00EA2B86">
              <w:rPr>
                <w:rFonts w:ascii="Verdana" w:eastAsia="Arial Unicode MS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0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EA2B86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103A1" w:rsidRPr="009D4D53" w:rsidTr="007A0A42">
        <w:trPr>
          <w:gridAfter w:val="8"/>
          <w:wAfter w:w="1421" w:type="dxa"/>
          <w:trHeight w:val="225"/>
        </w:trPr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4A617D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0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4A617D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A617D">
              <w:rPr>
                <w:rFonts w:ascii="Verdana" w:eastAsia="Arial Unicode MS" w:hAnsi="Verdana"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103A1" w:rsidRPr="009D4D53" w:rsidTr="007A0A42">
        <w:trPr>
          <w:gridAfter w:val="7"/>
          <w:wAfter w:w="1393" w:type="dxa"/>
          <w:trHeight w:val="2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F50E7" w:rsidRPr="009D4D53" w:rsidTr="007A0A42">
        <w:trPr>
          <w:gridAfter w:val="6"/>
          <w:wAfter w:w="1369" w:type="dxa"/>
          <w:trHeight w:val="46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0103A1" w:rsidRPr="002E5D7A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Α/Α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0103A1" w:rsidRPr="002E5D7A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0103A1" w:rsidRPr="002E5D7A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0103A1" w:rsidRPr="002E5D7A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  <w:r w:rsidR="00C634A2">
              <w:rPr>
                <w:rFonts w:ascii="Verdana" w:hAnsi="Verdana"/>
                <w:color w:val="000000"/>
                <w:sz w:val="14"/>
                <w:szCs w:val="14"/>
              </w:rPr>
              <w:t>-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ΤΗΤΑ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0103A1" w:rsidRPr="002E5D7A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0103A1" w:rsidRPr="002E5D7A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13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0103A1" w:rsidRPr="002E5D7A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617111" w:rsidRPr="009D4D53" w:rsidTr="007A0A42">
        <w:trPr>
          <w:gridAfter w:val="6"/>
          <w:wAfter w:w="1369" w:type="dxa"/>
          <w:trHeight w:val="22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center"/>
          </w:tcPr>
          <w:p w:rsidR="000103A1" w:rsidRPr="002E5D7A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0103A1" w:rsidRPr="002E5D7A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0103A1" w:rsidRPr="002E5D7A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0103A1" w:rsidRPr="002E5D7A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13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7111" w:rsidRPr="009D4D53" w:rsidTr="007A0A42">
        <w:trPr>
          <w:gridAfter w:val="6"/>
          <w:wAfter w:w="1369" w:type="dxa"/>
          <w:trHeight w:val="24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0103A1" w:rsidRPr="00966CFC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66CFC">
              <w:rPr>
                <w:rFonts w:ascii="Verdana" w:hAnsi="Verdana"/>
                <w:color w:val="000000"/>
                <w:sz w:val="14"/>
                <w:szCs w:val="14"/>
              </w:rPr>
              <w:t>ΜΟΝΑΔΑΣ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3A1" w:rsidRPr="009D4D53" w:rsidRDefault="000103A1" w:rsidP="008E395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E2143" w:rsidRPr="009D4D53" w:rsidTr="007A0A42">
        <w:trPr>
          <w:gridAfter w:val="6"/>
          <w:wAfter w:w="1369" w:type="dxa"/>
          <w:trHeight w:val="1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0103A1" w:rsidRPr="00365439" w:rsidRDefault="000103A1" w:rsidP="008E395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0103A1" w:rsidRPr="00365439" w:rsidRDefault="000103A1" w:rsidP="008E395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0103A1" w:rsidRPr="00365439" w:rsidRDefault="000103A1" w:rsidP="008E395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0103A1" w:rsidRPr="00365439" w:rsidRDefault="000103A1" w:rsidP="008E395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0103A1" w:rsidRPr="00365439" w:rsidRDefault="000103A1" w:rsidP="008E395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0103A1" w:rsidRPr="00365439" w:rsidRDefault="000103A1" w:rsidP="008E395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0103A1" w:rsidRPr="00365439" w:rsidRDefault="000103A1" w:rsidP="008E395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0103A1" w:rsidRPr="00365439" w:rsidRDefault="000103A1" w:rsidP="008E395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0103A1" w:rsidRPr="00365439" w:rsidRDefault="000103A1" w:rsidP="008E395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0103A1" w:rsidRPr="009D4D53" w:rsidTr="007A0A42">
        <w:trPr>
          <w:gridAfter w:val="6"/>
          <w:wAfter w:w="1369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C634A2" w:rsidP="00C634A2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C634A2" w:rsidP="0085483B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Όγκοι μαρμάρου με μήκος από 0,50 μ. έως 3,20 μ. και με κυβισμό  μικρότερο των 4,5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κ.μ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., ανεξαρτήτως λοιπών διαστάσεων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617111" w:rsidP="00C634A2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</w:t>
            </w:r>
            <w:r w:rsidR="00C634A2">
              <w:rPr>
                <w:rFonts w:ascii="Verdana" w:hAnsi="Verdana"/>
                <w:color w:val="000000"/>
                <w:sz w:val="16"/>
                <w:szCs w:val="16"/>
              </w:rPr>
              <w:t>όνος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A2549E" w:rsidRDefault="00F139E3" w:rsidP="00C634A2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72</w:t>
            </w:r>
            <w:r w:rsidR="00A2549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830A7B">
              <w:rPr>
                <w:rFonts w:ascii="Verdana" w:hAnsi="Verdana"/>
                <w:color w:val="000000"/>
                <w:sz w:val="16"/>
                <w:szCs w:val="16"/>
              </w:rPr>
              <w:t>τ</w:t>
            </w:r>
            <w:r w:rsidR="00A2549E">
              <w:rPr>
                <w:rFonts w:ascii="Verdana" w:hAnsi="Verdana"/>
                <w:color w:val="000000"/>
                <w:sz w:val="16"/>
                <w:szCs w:val="16"/>
              </w:rPr>
              <w:t>όνοι</w:t>
            </w:r>
            <w:r w:rsidR="00A2549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(</w:t>
            </w:r>
            <w:r w:rsidR="00A2549E">
              <w:rPr>
                <w:rFonts w:ascii="Verdana" w:hAnsi="Verdana"/>
                <w:color w:val="000000"/>
                <w:sz w:val="16"/>
                <w:szCs w:val="16"/>
              </w:rPr>
              <w:t>μικτό)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 w:rsidR="00C634A2"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0103A1" w:rsidRPr="009D4D53" w:rsidTr="007A0A42">
        <w:trPr>
          <w:gridAfter w:val="6"/>
          <w:wAfter w:w="1369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C634A2" w:rsidP="00C634A2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C634A2" w:rsidP="00C634A2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Όγκοι μαρμάρου</w:t>
            </w:r>
            <w:r w:rsidR="007A70F9">
              <w:rPr>
                <w:rFonts w:ascii="Verdana" w:hAnsi="Verdana"/>
                <w:color w:val="000000"/>
                <w:sz w:val="16"/>
                <w:szCs w:val="16"/>
              </w:rPr>
              <w:t xml:space="preserve"> με κυβισμό άνω των 4,5 </w:t>
            </w:r>
            <w:proofErr w:type="spellStart"/>
            <w:r w:rsidR="007A70F9">
              <w:rPr>
                <w:rFonts w:ascii="Verdana" w:hAnsi="Verdana"/>
                <w:color w:val="000000"/>
                <w:sz w:val="16"/>
                <w:szCs w:val="16"/>
              </w:rPr>
              <w:t>κ.μ</w:t>
            </w:r>
            <w:proofErr w:type="spellEnd"/>
            <w:r w:rsidR="007A70F9">
              <w:rPr>
                <w:rFonts w:ascii="Verdana" w:hAnsi="Verdana"/>
                <w:color w:val="000000"/>
                <w:sz w:val="16"/>
                <w:szCs w:val="16"/>
              </w:rPr>
              <w:t>., ανεξαρτήτως διαστάσεων, ή με μήκος άνω των 3,20 μ. ανεξαρτήτως λοιπών διαστάσεων και κυβισμού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617111" w:rsidP="007A70F9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</w:t>
            </w:r>
            <w:r w:rsidR="007A70F9">
              <w:rPr>
                <w:rFonts w:ascii="Verdana" w:hAnsi="Verdana"/>
                <w:color w:val="000000"/>
                <w:sz w:val="16"/>
                <w:szCs w:val="16"/>
              </w:rPr>
              <w:t>όνος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7A70F9" w:rsidP="00A254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139E3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33</w:t>
            </w:r>
            <w:r w:rsidR="00A2549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830A7B">
              <w:rPr>
                <w:rFonts w:ascii="Verdana" w:hAnsi="Verdana"/>
                <w:color w:val="000000"/>
                <w:sz w:val="16"/>
                <w:szCs w:val="16"/>
              </w:rPr>
              <w:t>τ</w:t>
            </w:r>
            <w:r w:rsidR="00A2549E">
              <w:rPr>
                <w:rFonts w:ascii="Verdana" w:hAnsi="Verdana"/>
                <w:color w:val="000000"/>
                <w:sz w:val="16"/>
                <w:szCs w:val="16"/>
              </w:rPr>
              <w:t>όνοι (μικτό)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7A70F9" w:rsidP="007A70F9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bookmarkStart w:id="5" w:name="_GoBack"/>
        <w:bookmarkEnd w:id="5"/>
      </w:tr>
      <w:tr w:rsidR="000103A1" w:rsidRPr="009D4D53" w:rsidTr="007A0A42">
        <w:trPr>
          <w:gridAfter w:val="6"/>
          <w:wAfter w:w="1369" w:type="dxa"/>
          <w:trHeight w:val="64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7A70F9" w:rsidP="00C634A2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7A70F9" w:rsidP="007A70F9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Υπηρεσίες κοπής όγκων μαρμάρου </w:t>
            </w:r>
            <w:r w:rsidR="000103A1"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EF1939" w:rsidP="007A70F9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Υπηρεσίες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EF1939" w:rsidP="00EF1939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617111" w:rsidP="008E3957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EF1939"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  <w:r w:rsidR="000103A1"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0103A1" w:rsidRPr="009D4D53" w:rsidTr="007A0A42">
        <w:trPr>
          <w:gridAfter w:val="6"/>
          <w:wAfter w:w="1369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C634A2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103A1" w:rsidRPr="009D4D53" w:rsidTr="007A0A42">
        <w:trPr>
          <w:gridAfter w:val="6"/>
          <w:wAfter w:w="1369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C634A2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34A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0103A1" w:rsidRPr="009D4D53" w:rsidTr="007A0A42">
        <w:trPr>
          <w:gridAfter w:val="6"/>
          <w:wAfter w:w="1369" w:type="dxa"/>
          <w:trHeight w:val="240"/>
        </w:trPr>
        <w:tc>
          <w:tcPr>
            <w:tcW w:w="73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ΣΥΝΟΛΟ ΟΙΚΟΝΟΜΙΚΗΣ ΠΡΟΣΦΟΡΑΣ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0103A1" w:rsidRPr="009D4D53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0103A1" w:rsidRPr="009D4D53" w:rsidTr="007A0A42">
        <w:trPr>
          <w:gridAfter w:val="6"/>
          <w:wAfter w:w="1369" w:type="dxa"/>
          <w:trHeight w:val="22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9D4D53" w:rsidRDefault="000103A1" w:rsidP="008E395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F50E7" w:rsidRPr="0092520B" w:rsidTr="007A0A42">
        <w:trPr>
          <w:gridAfter w:val="8"/>
          <w:wAfter w:w="1421" w:type="dxa"/>
          <w:trHeight w:val="524"/>
        </w:trPr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AC1FF9" w:rsidRDefault="000103A1" w:rsidP="00617111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1FF9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(αριθμητικώς)</w:t>
            </w:r>
            <w:r w:rsidR="00AC1FF9" w:rsidRPr="00AC1FF9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33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85483B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85483B">
              <w:rPr>
                <w:rFonts w:ascii="Verdana" w:hAnsi="Verdana"/>
                <w:color w:val="000000"/>
                <w:sz w:val="16"/>
                <w:szCs w:val="16"/>
              </w:rPr>
              <w:t>------------------------------------</w:t>
            </w:r>
            <w:r w:rsidR="00AC1FF9" w:rsidRPr="0085483B">
              <w:rPr>
                <w:rFonts w:ascii="Verdana" w:hAnsi="Verdana"/>
                <w:color w:val="000000"/>
                <w:sz w:val="16"/>
                <w:szCs w:val="16"/>
              </w:rPr>
              <w:t>------------------</w:t>
            </w:r>
          </w:p>
        </w:tc>
      </w:tr>
      <w:tr w:rsidR="001F50E7" w:rsidRPr="0092520B" w:rsidTr="007A0A42">
        <w:trPr>
          <w:gridAfter w:val="8"/>
          <w:wAfter w:w="1421" w:type="dxa"/>
          <w:trHeight w:val="149"/>
        </w:trPr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AC1FF9" w:rsidRDefault="000103A1" w:rsidP="00617111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1FF9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(ολογράφως)</w:t>
            </w:r>
          </w:p>
        </w:tc>
        <w:tc>
          <w:tcPr>
            <w:tcW w:w="533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85483B" w:rsidRDefault="000103A1" w:rsidP="008E3957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85483B">
              <w:rPr>
                <w:rFonts w:ascii="Verdana" w:hAnsi="Verdana"/>
                <w:color w:val="000000"/>
                <w:sz w:val="16"/>
                <w:szCs w:val="16"/>
              </w:rPr>
              <w:t>-------------------------------------</w:t>
            </w:r>
            <w:r w:rsidR="00AC1FF9" w:rsidRPr="0085483B">
              <w:rPr>
                <w:rFonts w:ascii="Verdana" w:hAnsi="Verdana"/>
                <w:color w:val="000000"/>
                <w:sz w:val="16"/>
                <w:szCs w:val="16"/>
              </w:rPr>
              <w:t>--------------------</w:t>
            </w:r>
          </w:p>
        </w:tc>
      </w:tr>
      <w:tr w:rsidR="000103A1" w:rsidRPr="0092520B" w:rsidTr="007A0A42">
        <w:trPr>
          <w:trHeight w:val="706"/>
        </w:trPr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03A1" w:rsidRPr="00FC31FE" w:rsidRDefault="000103A1" w:rsidP="008E3957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Style w:val="GridTable1Light-Accent21"/>
                <w:rFonts w:eastAsia="Arial Unicode MS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33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E81" w:rsidRDefault="00CD5E81" w:rsidP="00CD5E8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      </w:t>
            </w:r>
          </w:p>
          <w:p w:rsidR="00CD5E81" w:rsidRDefault="00CD5E81" w:rsidP="00CD5E81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3451D6">
              <w:rPr>
                <w:rFonts w:ascii="Verdana" w:hAnsi="Verdana"/>
                <w:sz w:val="16"/>
                <w:szCs w:val="16"/>
              </w:rPr>
              <w:t xml:space="preserve"> Σφραγίδα και υπογραφή προσφέροντος</w:t>
            </w:r>
          </w:p>
          <w:p w:rsidR="00CD5E81" w:rsidRPr="00CD5E81" w:rsidRDefault="00CD5E81" w:rsidP="008E3957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                                                                 </w:t>
            </w:r>
          </w:p>
        </w:tc>
        <w:tc>
          <w:tcPr>
            <w:tcW w:w="236" w:type="dxa"/>
            <w:gridSpan w:val="3"/>
            <w:vAlign w:val="center"/>
          </w:tcPr>
          <w:p w:rsidR="000103A1" w:rsidRPr="003E53A3" w:rsidRDefault="000103A1" w:rsidP="008E3957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0103A1" w:rsidRPr="003E53A3" w:rsidRDefault="000103A1" w:rsidP="008E3957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0103A1" w:rsidRPr="003E53A3" w:rsidRDefault="000103A1" w:rsidP="008E395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0103A1" w:rsidRPr="003E53A3" w:rsidRDefault="000103A1" w:rsidP="008E395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0103A1" w:rsidRPr="003E53A3" w:rsidRDefault="000103A1" w:rsidP="008E395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vAlign w:val="center"/>
          </w:tcPr>
          <w:p w:rsidR="000103A1" w:rsidRPr="003E53A3" w:rsidRDefault="000103A1" w:rsidP="008E395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</w:tbl>
    <w:p w:rsidR="007E635E" w:rsidRDefault="007E635E"/>
    <w:sectPr w:rsidR="007E635E" w:rsidSect="007A0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0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8A" w:rsidRDefault="00CC608A" w:rsidP="00CD5E81">
      <w:pPr>
        <w:spacing w:after="0" w:line="240" w:lineRule="auto"/>
      </w:pPr>
      <w:r>
        <w:separator/>
      </w:r>
    </w:p>
  </w:endnote>
  <w:endnote w:type="continuationSeparator" w:id="0">
    <w:p w:rsidR="00CC608A" w:rsidRDefault="00CC608A" w:rsidP="00CD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0C" w:rsidRDefault="001847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0C" w:rsidRDefault="0018470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0C" w:rsidRDefault="001847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8A" w:rsidRDefault="00CC608A" w:rsidP="00CD5E81">
      <w:pPr>
        <w:spacing w:after="0" w:line="240" w:lineRule="auto"/>
      </w:pPr>
      <w:r>
        <w:separator/>
      </w:r>
    </w:p>
  </w:footnote>
  <w:footnote w:type="continuationSeparator" w:id="0">
    <w:p w:rsidR="00CC608A" w:rsidRDefault="00CC608A" w:rsidP="00CD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0C" w:rsidRDefault="001847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38" w:rsidRPr="006F1C38" w:rsidRDefault="007A0A42" w:rsidP="006F1C38">
    <w:pPr>
      <w:tabs>
        <w:tab w:val="center" w:pos="4153"/>
        <w:tab w:val="right" w:pos="8306"/>
      </w:tabs>
      <w:spacing w:line="360" w:lineRule="auto"/>
      <w:jc w:val="right"/>
      <w:rPr>
        <w:b/>
        <w:sz w:val="24"/>
        <w:szCs w:val="24"/>
        <w:lang w:val="en-US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0" locked="0" layoutInCell="1" allowOverlap="1" wp14:anchorId="5D0AFC87" wp14:editId="0986BF75">
          <wp:simplePos x="0" y="0"/>
          <wp:positionH relativeFrom="column">
            <wp:posOffset>4996815</wp:posOffset>
          </wp:positionH>
          <wp:positionV relativeFrom="paragraph">
            <wp:posOffset>185420</wp:posOffset>
          </wp:positionV>
          <wp:extent cx="993775" cy="642620"/>
          <wp:effectExtent l="0" t="0" r="0" b="5080"/>
          <wp:wrapSquare wrapText="bothSides"/>
          <wp:docPr id="4" name="Εικόνα 4" descr="espa1420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1420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C38">
      <w:rPr>
        <w:rFonts w:ascii="Trebuchet MS" w:hAnsi="Trebuchet MS"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116B9B03" wp14:editId="68267BB5">
          <wp:simplePos x="0" y="0"/>
          <wp:positionH relativeFrom="column">
            <wp:posOffset>-322580</wp:posOffset>
          </wp:positionH>
          <wp:positionV relativeFrom="paragraph">
            <wp:posOffset>185420</wp:posOffset>
          </wp:positionV>
          <wp:extent cx="731520" cy="588010"/>
          <wp:effectExtent l="0" t="0" r="0" b="2540"/>
          <wp:wrapSquare wrapText="bothSides"/>
          <wp:docPr id="1" name="Εικόνα 1" descr="Ευρωπαϊκή Ένωση - Ευρωπαϊκά Διαρθρωτικά και Επενδυτικά Ταμε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Ευρωπαϊκή Ένωση - Ευρωπαϊκά Διαρθρωτικά και Επενδυτικά Ταμεί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1C38" w:rsidRPr="007A0A42" w:rsidRDefault="006F1C38" w:rsidP="006F1C38">
    <w:pPr>
      <w:tabs>
        <w:tab w:val="center" w:pos="4153"/>
        <w:tab w:val="right" w:pos="8306"/>
      </w:tabs>
      <w:spacing w:line="360" w:lineRule="auto"/>
      <w:rPr>
        <w:b/>
        <w:szCs w:val="22"/>
      </w:rPr>
    </w:pPr>
    <w:r w:rsidRPr="006F1C38">
      <w:rPr>
        <w:rFonts w:ascii="Trebuchet MS" w:hAnsi="Trebuchet MS"/>
        <w:b/>
        <w:sz w:val="14"/>
        <w:szCs w:val="14"/>
      </w:rPr>
      <w:t xml:space="preserve">                  </w:t>
    </w:r>
    <w:r w:rsidR="007A0A42" w:rsidRPr="007A0A42">
      <w:rPr>
        <w:rFonts w:ascii="Trebuchet MS" w:hAnsi="Trebuchet MS"/>
        <w:b/>
        <w:sz w:val="14"/>
        <w:szCs w:val="14"/>
      </w:rPr>
      <w:t xml:space="preserve">          </w:t>
    </w:r>
    <w:r w:rsidRPr="006F1C38">
      <w:rPr>
        <w:rFonts w:ascii="Trebuchet MS" w:hAnsi="Trebuchet MS"/>
        <w:b/>
        <w:sz w:val="14"/>
        <w:szCs w:val="14"/>
      </w:rPr>
      <w:t xml:space="preserve"> [Επιχειρησιακό Πρόγραμμα </w:t>
    </w:r>
    <w:r w:rsidRPr="006F1C38">
      <w:rPr>
        <w:rFonts w:ascii="Trebuchet MS" w:eastAsia="Arial Unicode MS" w:hAnsi="Trebuchet MS"/>
        <w:b/>
        <w:sz w:val="14"/>
        <w:szCs w:val="14"/>
      </w:rPr>
      <w:t>Ανταγωνιστικότητα Επιχειρηματικότητα και Καινοτομία 2014-2020]</w:t>
    </w:r>
    <w:r w:rsidR="007A0A42" w:rsidRPr="007A0A42">
      <w:rPr>
        <w:b/>
        <w:szCs w:val="22"/>
      </w:rPr>
      <w:t xml:space="preserve">         </w:t>
    </w:r>
  </w:p>
  <w:p w:rsidR="006F1C38" w:rsidRDefault="006F1C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0C" w:rsidRDefault="001847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CF"/>
    <w:rsid w:val="000103A1"/>
    <w:rsid w:val="000716AC"/>
    <w:rsid w:val="0018470C"/>
    <w:rsid w:val="001F50E7"/>
    <w:rsid w:val="00377ADA"/>
    <w:rsid w:val="004A617D"/>
    <w:rsid w:val="004C3C36"/>
    <w:rsid w:val="0053733C"/>
    <w:rsid w:val="00617111"/>
    <w:rsid w:val="00645F8F"/>
    <w:rsid w:val="006F1C38"/>
    <w:rsid w:val="007A0A42"/>
    <w:rsid w:val="007A70F9"/>
    <w:rsid w:val="007E635E"/>
    <w:rsid w:val="00815BCC"/>
    <w:rsid w:val="00830A7B"/>
    <w:rsid w:val="0085483B"/>
    <w:rsid w:val="00906FE0"/>
    <w:rsid w:val="00A2549E"/>
    <w:rsid w:val="00A26056"/>
    <w:rsid w:val="00A27ACF"/>
    <w:rsid w:val="00AC1FF9"/>
    <w:rsid w:val="00C634A2"/>
    <w:rsid w:val="00CC608A"/>
    <w:rsid w:val="00CD5E81"/>
    <w:rsid w:val="00EA2B86"/>
    <w:rsid w:val="00EE2143"/>
    <w:rsid w:val="00EF1939"/>
    <w:rsid w:val="00F139E3"/>
    <w:rsid w:val="00F84A15"/>
    <w:rsid w:val="00F9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CF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A27ACF"/>
    <w:pPr>
      <w:spacing w:before="300" w:after="40"/>
      <w:jc w:val="left"/>
      <w:outlineLvl w:val="0"/>
    </w:pPr>
    <w:rPr>
      <w:smallCaps/>
      <w:spacing w:val="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27ACF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GridTable1Light-Accent21">
    <w:name w:val="Grid Table 1 Light - Accent 21"/>
    <w:rsid w:val="00A27ACF"/>
    <w:rPr>
      <w:i/>
    </w:rPr>
  </w:style>
  <w:style w:type="paragraph" w:styleId="a3">
    <w:name w:val="header"/>
    <w:basedOn w:val="a"/>
    <w:link w:val="Char"/>
    <w:uiPriority w:val="99"/>
    <w:unhideWhenUsed/>
    <w:rsid w:val="00CD5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D5E81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CD5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D5E81"/>
    <w:rPr>
      <w:rFonts w:ascii="Calibri" w:eastAsia="Times New Roman" w:hAnsi="Calibri" w:cs="Times New Roman"/>
      <w:spacing w:val="0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CF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A27ACF"/>
    <w:pPr>
      <w:spacing w:before="300" w:after="40"/>
      <w:jc w:val="left"/>
      <w:outlineLvl w:val="0"/>
    </w:pPr>
    <w:rPr>
      <w:smallCaps/>
      <w:spacing w:val="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27ACF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GridTable1Light-Accent21">
    <w:name w:val="Grid Table 1 Light - Accent 21"/>
    <w:rsid w:val="00A27ACF"/>
    <w:rPr>
      <w:i/>
    </w:rPr>
  </w:style>
  <w:style w:type="paragraph" w:styleId="a3">
    <w:name w:val="header"/>
    <w:basedOn w:val="a"/>
    <w:link w:val="Char"/>
    <w:uiPriority w:val="99"/>
    <w:unhideWhenUsed/>
    <w:rsid w:val="00CD5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D5E81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CD5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D5E81"/>
    <w:rPr>
      <w:rFonts w:ascii="Calibri" w:eastAsia="Times New Roman" w:hAnsi="Calibri" w:cs="Times New Roman"/>
      <w:spacing w:val="0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Katsimixas</dc:creator>
  <cp:lastModifiedBy>Panagiotis Katsimixas</cp:lastModifiedBy>
  <cp:revision>3</cp:revision>
  <dcterms:created xsi:type="dcterms:W3CDTF">2018-09-03T06:02:00Z</dcterms:created>
  <dcterms:modified xsi:type="dcterms:W3CDTF">2018-09-03T06:02:00Z</dcterms:modified>
</cp:coreProperties>
</file>